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567BE" w14:textId="77777777" w:rsidR="007911EC" w:rsidRPr="00AA71E2" w:rsidRDefault="007911EC" w:rsidP="000A55D1">
      <w:pPr>
        <w:numPr>
          <w:ilvl w:val="0"/>
          <w:numId w:val="2"/>
        </w:numPr>
        <w:spacing w:line="300" w:lineRule="atLeast"/>
        <w:contextualSpacing/>
        <w:jc w:val="both"/>
      </w:pPr>
      <w:r w:rsidRPr="00AA71E2">
        <w:rPr>
          <w:b/>
        </w:rPr>
        <w:t xml:space="preserve">POLICY </w:t>
      </w:r>
    </w:p>
    <w:p w14:paraId="3C09B2C6" w14:textId="77777777" w:rsidR="007911EC" w:rsidRPr="00AA71E2" w:rsidRDefault="000A55D1" w:rsidP="000A55D1">
      <w:pPr>
        <w:numPr>
          <w:ilvl w:val="1"/>
          <w:numId w:val="2"/>
        </w:numPr>
        <w:spacing w:line="300" w:lineRule="atLeast"/>
        <w:contextualSpacing/>
        <w:jc w:val="both"/>
      </w:pPr>
      <w:r>
        <w:t>Guidance</w:t>
      </w:r>
      <w:r w:rsidR="00C63826">
        <w:t xml:space="preserve"> </w:t>
      </w:r>
      <w:r w:rsidR="00903E5C">
        <w:t xml:space="preserve">for function of the Critical Care Laboratory (CCL) </w:t>
      </w:r>
      <w:r w:rsidR="00C63826">
        <w:t>during</w:t>
      </w:r>
      <w:r w:rsidR="00903E5C">
        <w:t xml:space="preserve"> </w:t>
      </w:r>
      <w:r w:rsidR="00691FC8">
        <w:t>downtime</w:t>
      </w:r>
      <w:r w:rsidR="00903E5C">
        <w:t xml:space="preserve"> situations</w:t>
      </w:r>
      <w:r w:rsidR="007911EC" w:rsidRPr="00AA71E2">
        <w:t>.</w:t>
      </w:r>
    </w:p>
    <w:p w14:paraId="5B1C2C19" w14:textId="77777777" w:rsidR="007911EC" w:rsidRPr="00AA71E2" w:rsidRDefault="007911EC" w:rsidP="000A55D1">
      <w:pPr>
        <w:spacing w:line="300" w:lineRule="atLeast"/>
        <w:contextualSpacing/>
        <w:jc w:val="both"/>
      </w:pPr>
    </w:p>
    <w:p w14:paraId="62D49093" w14:textId="77777777" w:rsidR="007911EC" w:rsidRPr="00AA71E2" w:rsidRDefault="007911EC" w:rsidP="000A55D1">
      <w:pPr>
        <w:numPr>
          <w:ilvl w:val="0"/>
          <w:numId w:val="2"/>
        </w:numPr>
        <w:spacing w:line="300" w:lineRule="atLeast"/>
        <w:contextualSpacing/>
        <w:jc w:val="both"/>
      </w:pPr>
      <w:r w:rsidRPr="00AA71E2">
        <w:rPr>
          <w:b/>
        </w:rPr>
        <w:t>PURPOSE OF DOCUMENT</w:t>
      </w:r>
    </w:p>
    <w:p w14:paraId="0FBB3AE9" w14:textId="77777777" w:rsidR="007911EC" w:rsidRPr="00AA71E2" w:rsidRDefault="007911EC" w:rsidP="000A55D1">
      <w:pPr>
        <w:numPr>
          <w:ilvl w:val="1"/>
          <w:numId w:val="2"/>
        </w:numPr>
        <w:spacing w:line="300" w:lineRule="atLeast"/>
        <w:contextualSpacing/>
        <w:jc w:val="both"/>
      </w:pPr>
      <w:r w:rsidRPr="00AA71E2">
        <w:t>This procedure is to be utilized in the event of</w:t>
      </w:r>
      <w:r w:rsidR="000A55D1">
        <w:t xml:space="preserve"> laboratory </w:t>
      </w:r>
      <w:r w:rsidR="00691FC8">
        <w:t>downtime</w:t>
      </w:r>
      <w:r w:rsidR="000A55D1">
        <w:t xml:space="preserve"> situation. </w:t>
      </w:r>
      <w:r w:rsidR="005748D1">
        <w:t xml:space="preserve"> </w:t>
      </w:r>
      <w:r w:rsidR="00691FC8">
        <w:t>Downtime</w:t>
      </w:r>
      <w:r w:rsidRPr="00AA71E2">
        <w:t xml:space="preserve"> refers to the loss of the ability to run, transmit, report, call patient results, etc. This can be due to computer based information malfunction, loss of phone system</w:t>
      </w:r>
      <w:r w:rsidR="00C63826">
        <w:t xml:space="preserve">, loss of </w:t>
      </w:r>
      <w:r w:rsidR="000A55D1">
        <w:t>power, or</w:t>
      </w:r>
      <w:r w:rsidR="005748D1">
        <w:t xml:space="preserve"> loss of the</w:t>
      </w:r>
      <w:r w:rsidR="00083973">
        <w:t xml:space="preserve"> instrument feed</w:t>
      </w:r>
      <w:r w:rsidRPr="00AA71E2">
        <w:t xml:space="preserve"> water system, etc.</w:t>
      </w:r>
    </w:p>
    <w:p w14:paraId="1CCFB884" w14:textId="77777777" w:rsidR="007911EC" w:rsidRPr="00AA71E2" w:rsidRDefault="000A55D1" w:rsidP="000A55D1">
      <w:pPr>
        <w:numPr>
          <w:ilvl w:val="1"/>
          <w:numId w:val="2"/>
        </w:numPr>
        <w:spacing w:line="300" w:lineRule="atLeast"/>
        <w:contextualSpacing/>
        <w:jc w:val="both"/>
      </w:pPr>
      <w:r>
        <w:t xml:space="preserve">Each </w:t>
      </w:r>
      <w:r w:rsidR="00691FC8">
        <w:t>downtime</w:t>
      </w:r>
      <w:r w:rsidR="007911EC" w:rsidRPr="00AA71E2">
        <w:t xml:space="preserve"> </w:t>
      </w:r>
      <w:r w:rsidR="00903E5C">
        <w:t>situation is unique in some way.</w:t>
      </w:r>
      <w:r w:rsidR="007911EC" w:rsidRPr="00AA71E2">
        <w:t xml:space="preserve"> </w:t>
      </w:r>
      <w:r w:rsidR="00903E5C">
        <w:t>T</w:t>
      </w:r>
      <w:r w:rsidR="007911EC" w:rsidRPr="00AA71E2">
        <w:t xml:space="preserve">his document is designed to give guidance in each area and not necessarily to be followed precisely which is </w:t>
      </w:r>
      <w:r w:rsidR="005748D1" w:rsidRPr="00AA71E2">
        <w:t>dependent</w:t>
      </w:r>
      <w:r w:rsidR="007911EC" w:rsidRPr="00AA71E2">
        <w:t xml:space="preserve"> on the situation occurring.</w:t>
      </w:r>
    </w:p>
    <w:p w14:paraId="67E65872" w14:textId="77777777" w:rsidR="007911EC" w:rsidRPr="00AA71E2" w:rsidRDefault="007911EC" w:rsidP="000A55D1">
      <w:pPr>
        <w:spacing w:line="300" w:lineRule="atLeast"/>
        <w:contextualSpacing/>
        <w:jc w:val="both"/>
      </w:pPr>
    </w:p>
    <w:p w14:paraId="0ADC0BF9" w14:textId="77777777" w:rsidR="007911EC" w:rsidRPr="00AA71E2" w:rsidRDefault="007911EC" w:rsidP="000A55D1">
      <w:pPr>
        <w:numPr>
          <w:ilvl w:val="0"/>
          <w:numId w:val="2"/>
        </w:numPr>
        <w:spacing w:line="300" w:lineRule="atLeast"/>
        <w:contextualSpacing/>
        <w:jc w:val="both"/>
        <w:rPr>
          <w:b/>
        </w:rPr>
      </w:pPr>
      <w:r w:rsidRPr="00AA71E2">
        <w:rPr>
          <w:b/>
        </w:rPr>
        <w:t>SCOPE OF DOCUMENT</w:t>
      </w:r>
    </w:p>
    <w:p w14:paraId="36C3FAEB" w14:textId="77777777" w:rsidR="007911EC" w:rsidRPr="00AA71E2" w:rsidRDefault="007911EC" w:rsidP="000A55D1">
      <w:pPr>
        <w:numPr>
          <w:ilvl w:val="1"/>
          <w:numId w:val="2"/>
        </w:numPr>
        <w:spacing w:line="300" w:lineRule="atLeast"/>
        <w:contextualSpacing/>
        <w:jc w:val="both"/>
      </w:pPr>
      <w:r w:rsidRPr="00AA71E2">
        <w:t>To be used by Critical Care Laboratory</w:t>
      </w:r>
      <w:r w:rsidR="00903E5C">
        <w:t xml:space="preserve"> (CCL)</w:t>
      </w:r>
      <w:r w:rsidRPr="00AA71E2">
        <w:t xml:space="preserve"> personnel in the event of a </w:t>
      </w:r>
      <w:r w:rsidR="00691FC8">
        <w:t>downtime</w:t>
      </w:r>
      <w:r w:rsidRPr="00AA71E2">
        <w:t xml:space="preserve"> situation.</w:t>
      </w:r>
    </w:p>
    <w:p w14:paraId="177DCA56" w14:textId="77777777" w:rsidR="007911EC" w:rsidRPr="00AA71E2" w:rsidRDefault="007911EC" w:rsidP="000A55D1">
      <w:pPr>
        <w:spacing w:line="300" w:lineRule="atLeast"/>
        <w:contextualSpacing/>
        <w:jc w:val="both"/>
      </w:pPr>
    </w:p>
    <w:p w14:paraId="4FC80B39" w14:textId="77777777" w:rsidR="007911EC" w:rsidRPr="00AA71E2" w:rsidRDefault="007911EC" w:rsidP="000A55D1">
      <w:pPr>
        <w:numPr>
          <w:ilvl w:val="0"/>
          <w:numId w:val="2"/>
        </w:numPr>
        <w:spacing w:line="300" w:lineRule="atLeast"/>
        <w:contextualSpacing/>
        <w:jc w:val="both"/>
      </w:pPr>
      <w:r w:rsidRPr="00AA71E2">
        <w:rPr>
          <w:b/>
        </w:rPr>
        <w:t xml:space="preserve">RESPONSIBILITY </w:t>
      </w:r>
    </w:p>
    <w:p w14:paraId="48637C92" w14:textId="77777777" w:rsidR="007911EC" w:rsidRPr="00AA71E2" w:rsidRDefault="00903E5C" w:rsidP="000A55D1">
      <w:pPr>
        <w:numPr>
          <w:ilvl w:val="1"/>
          <w:numId w:val="2"/>
        </w:numPr>
        <w:spacing w:line="300" w:lineRule="atLeast"/>
        <w:contextualSpacing/>
        <w:jc w:val="both"/>
      </w:pPr>
      <w:r>
        <w:t xml:space="preserve">All </w:t>
      </w:r>
      <w:r w:rsidR="00721645">
        <w:t>CCL</w:t>
      </w:r>
      <w:r w:rsidR="007911EC" w:rsidRPr="00AA71E2">
        <w:t xml:space="preserve"> Lead Technologist</w:t>
      </w:r>
      <w:r>
        <w:t>s</w:t>
      </w:r>
      <w:r w:rsidR="007911EC" w:rsidRPr="00AA71E2">
        <w:t xml:space="preserve">, </w:t>
      </w:r>
      <w:r>
        <w:t xml:space="preserve">CCL </w:t>
      </w:r>
      <w:r w:rsidR="007911EC" w:rsidRPr="00AA71E2">
        <w:t xml:space="preserve">Safety Officer, and </w:t>
      </w:r>
      <w:r>
        <w:t xml:space="preserve">the CCL </w:t>
      </w:r>
      <w:r w:rsidR="007911EC" w:rsidRPr="00AA71E2">
        <w:t xml:space="preserve">Laboratory Manager. </w:t>
      </w:r>
    </w:p>
    <w:p w14:paraId="2BAED857" w14:textId="77777777" w:rsidR="007911EC" w:rsidRPr="00AA71E2" w:rsidRDefault="007911EC" w:rsidP="000A55D1">
      <w:pPr>
        <w:pStyle w:val="Header"/>
        <w:tabs>
          <w:tab w:val="clear" w:pos="4320"/>
          <w:tab w:val="clear" w:pos="8640"/>
        </w:tabs>
        <w:spacing w:line="300" w:lineRule="atLeast"/>
        <w:contextualSpacing/>
        <w:jc w:val="both"/>
      </w:pPr>
    </w:p>
    <w:p w14:paraId="6DAE3946" w14:textId="77777777" w:rsidR="007911EC" w:rsidRPr="00AA71E2" w:rsidRDefault="007911EC" w:rsidP="000A55D1">
      <w:pPr>
        <w:numPr>
          <w:ilvl w:val="0"/>
          <w:numId w:val="2"/>
        </w:numPr>
        <w:spacing w:line="300" w:lineRule="atLeast"/>
        <w:contextualSpacing/>
        <w:jc w:val="both"/>
      </w:pPr>
      <w:r w:rsidRPr="00AA71E2">
        <w:rPr>
          <w:b/>
        </w:rPr>
        <w:t>PROCESS</w:t>
      </w:r>
    </w:p>
    <w:p w14:paraId="4FD8310F" w14:textId="77777777" w:rsidR="007911EC" w:rsidRPr="00B027A4" w:rsidRDefault="00903E5C" w:rsidP="000A55D1">
      <w:pPr>
        <w:numPr>
          <w:ilvl w:val="1"/>
          <w:numId w:val="2"/>
        </w:numPr>
        <w:spacing w:line="300" w:lineRule="atLeast"/>
        <w:contextualSpacing/>
        <w:jc w:val="both"/>
      </w:pPr>
      <w:r w:rsidRPr="00B027A4">
        <w:t>G</w:t>
      </w:r>
      <w:r w:rsidR="007911EC" w:rsidRPr="00B027A4">
        <w:t xml:space="preserve">eneral information for </w:t>
      </w:r>
      <w:r w:rsidR="00143C36">
        <w:t xml:space="preserve">a </w:t>
      </w:r>
      <w:r w:rsidR="00691FC8" w:rsidRPr="00B027A4">
        <w:t>downtime</w:t>
      </w:r>
      <w:r w:rsidR="00721645" w:rsidRPr="00B027A4">
        <w:t xml:space="preserve"> caused by loss of the LIS</w:t>
      </w:r>
      <w:r w:rsidRPr="00B027A4">
        <w:t>.</w:t>
      </w:r>
    </w:p>
    <w:p w14:paraId="33DEE564" w14:textId="77777777" w:rsidR="00B027A4" w:rsidRPr="00B027A4" w:rsidRDefault="00B027A4" w:rsidP="00B027A4">
      <w:pPr>
        <w:numPr>
          <w:ilvl w:val="2"/>
          <w:numId w:val="2"/>
        </w:numPr>
        <w:tabs>
          <w:tab w:val="clear" w:pos="1224"/>
          <w:tab w:val="num" w:pos="1350"/>
        </w:tabs>
        <w:spacing w:after="120" w:line="300" w:lineRule="atLeast"/>
        <w:ind w:left="1350" w:hanging="630"/>
        <w:contextualSpacing/>
        <w:jc w:val="both"/>
        <w:rPr>
          <w:bCs/>
        </w:rPr>
      </w:pPr>
      <w:r w:rsidRPr="00B027A4">
        <w:rPr>
          <w:bCs/>
        </w:rPr>
        <w:t>For complete downtime instructions, please refer to ADMIN-148 Downtime Policy.</w:t>
      </w:r>
    </w:p>
    <w:p w14:paraId="0912F81C" w14:textId="77777777" w:rsidR="00B027A4" w:rsidRPr="00680D32" w:rsidRDefault="00B027A4" w:rsidP="008D01E4">
      <w:pPr>
        <w:numPr>
          <w:ilvl w:val="2"/>
          <w:numId w:val="2"/>
        </w:numPr>
        <w:tabs>
          <w:tab w:val="clear" w:pos="1224"/>
          <w:tab w:val="num" w:pos="1350"/>
        </w:tabs>
        <w:spacing w:after="120" w:line="300" w:lineRule="atLeast"/>
        <w:ind w:left="1350" w:hanging="630"/>
        <w:contextualSpacing/>
        <w:jc w:val="both"/>
      </w:pPr>
      <w:r w:rsidRPr="00680D32">
        <w:rPr>
          <w:u w:val="single"/>
        </w:rPr>
        <w:t xml:space="preserve">All instruments will need to have result printing turned on </w:t>
      </w:r>
      <w:r w:rsidR="000378E0" w:rsidRPr="00680D32">
        <w:rPr>
          <w:u w:val="single"/>
        </w:rPr>
        <w:t xml:space="preserve">for all samples </w:t>
      </w:r>
      <w:r w:rsidR="000B6964" w:rsidRPr="00680D32">
        <w:rPr>
          <w:u w:val="single"/>
        </w:rPr>
        <w:t xml:space="preserve">being testing </w:t>
      </w:r>
      <w:r w:rsidRPr="00680D32">
        <w:rPr>
          <w:u w:val="single"/>
        </w:rPr>
        <w:t>during the downtime</w:t>
      </w:r>
      <w:r w:rsidRPr="00680D32">
        <w:t xml:space="preserve">.  Refer to the instrument specific instructions later in this policy for details. Any patient sample run during the LIS downtime must be printed. </w:t>
      </w:r>
    </w:p>
    <w:p w14:paraId="37C5084A" w14:textId="77777777" w:rsidR="000B6964" w:rsidRPr="00680D32" w:rsidRDefault="000B6964" w:rsidP="008D01E4">
      <w:pPr>
        <w:numPr>
          <w:ilvl w:val="2"/>
          <w:numId w:val="2"/>
        </w:numPr>
        <w:tabs>
          <w:tab w:val="clear" w:pos="1224"/>
          <w:tab w:val="num" w:pos="1350"/>
        </w:tabs>
        <w:spacing w:after="120" w:line="300" w:lineRule="atLeast"/>
        <w:ind w:left="1350" w:hanging="630"/>
        <w:contextualSpacing/>
        <w:jc w:val="both"/>
      </w:pPr>
      <w:r w:rsidRPr="00680D32">
        <w:t>Retrieve the downtime box specific to the bench you are working at.  These are located in the cabinet just below the scheduling bench/white board.</w:t>
      </w:r>
    </w:p>
    <w:p w14:paraId="1CDBC89D" w14:textId="77777777" w:rsidR="000B6964" w:rsidRPr="00680D32" w:rsidRDefault="000B6964" w:rsidP="000B6964">
      <w:pPr>
        <w:numPr>
          <w:ilvl w:val="3"/>
          <w:numId w:val="2"/>
        </w:numPr>
        <w:spacing w:after="120" w:line="300" w:lineRule="atLeast"/>
        <w:contextualSpacing/>
        <w:jc w:val="both"/>
      </w:pPr>
      <w:r w:rsidRPr="00680D32">
        <w:t xml:space="preserve">The box has an A-Z filer for organization of patient print outs, a problem section, and any relevant forms needed, such as the Downtime Result Form.  These forms should be document controlled and replaced periodically as new </w:t>
      </w:r>
      <w:r w:rsidR="001C49F3" w:rsidRPr="00680D32">
        <w:t>versions</w:t>
      </w:r>
      <w:r w:rsidRPr="00680D32">
        <w:t xml:space="preserve"> occur.</w:t>
      </w:r>
    </w:p>
    <w:p w14:paraId="36ABFEAF" w14:textId="77777777" w:rsidR="007911EC" w:rsidRPr="00680D32" w:rsidRDefault="007911EC" w:rsidP="008D01E4">
      <w:pPr>
        <w:numPr>
          <w:ilvl w:val="2"/>
          <w:numId w:val="2"/>
        </w:numPr>
        <w:tabs>
          <w:tab w:val="clear" w:pos="1224"/>
          <w:tab w:val="num" w:pos="1350"/>
        </w:tabs>
        <w:spacing w:after="120" w:line="300" w:lineRule="atLeast"/>
        <w:ind w:left="1350" w:hanging="630"/>
        <w:contextualSpacing/>
        <w:jc w:val="both"/>
      </w:pPr>
      <w:r w:rsidRPr="00680D32">
        <w:t xml:space="preserve">Specimens ordered before </w:t>
      </w:r>
      <w:r w:rsidR="00B027A4" w:rsidRPr="00680D32">
        <w:t xml:space="preserve">the </w:t>
      </w:r>
      <w:r w:rsidRPr="00680D32">
        <w:t xml:space="preserve">LIS </w:t>
      </w:r>
      <w:r w:rsidR="00691FC8" w:rsidRPr="00680D32">
        <w:t>downtime</w:t>
      </w:r>
      <w:r w:rsidR="00B027A4" w:rsidRPr="00680D32">
        <w:t xml:space="preserve"> but received after the LIS downtime may run normally</w:t>
      </w:r>
      <w:r w:rsidR="000D6653" w:rsidRPr="00680D32">
        <w:t>.</w:t>
      </w:r>
    </w:p>
    <w:p w14:paraId="7F565CA2" w14:textId="77777777" w:rsidR="007911EC" w:rsidRPr="00680D32" w:rsidRDefault="000D6653" w:rsidP="008D01E4">
      <w:pPr>
        <w:numPr>
          <w:ilvl w:val="2"/>
          <w:numId w:val="2"/>
        </w:numPr>
        <w:tabs>
          <w:tab w:val="clear" w:pos="1224"/>
          <w:tab w:val="num" w:pos="1350"/>
        </w:tabs>
        <w:spacing w:after="120" w:line="300" w:lineRule="atLeast"/>
        <w:ind w:left="1440" w:hanging="720"/>
        <w:contextualSpacing/>
        <w:jc w:val="both"/>
      </w:pPr>
      <w:r w:rsidRPr="00680D32">
        <w:t>Label all result print</w:t>
      </w:r>
      <w:r w:rsidR="007911EC" w:rsidRPr="00680D32">
        <w:t>outs with patient information</w:t>
      </w:r>
      <w:r w:rsidR="000B6964" w:rsidRPr="00680D32">
        <w:t xml:space="preserve"> (minimum of two identifiers)</w:t>
      </w:r>
      <w:r w:rsidR="007911EC" w:rsidRPr="00680D32">
        <w:t xml:space="preserve">. </w:t>
      </w:r>
    </w:p>
    <w:p w14:paraId="2F2CA39F" w14:textId="77777777" w:rsidR="001C49F3" w:rsidRPr="00680D32" w:rsidRDefault="001C49F3" w:rsidP="007958CB">
      <w:pPr>
        <w:numPr>
          <w:ilvl w:val="2"/>
          <w:numId w:val="2"/>
        </w:numPr>
        <w:tabs>
          <w:tab w:val="clear" w:pos="1224"/>
          <w:tab w:val="num" w:pos="1350"/>
        </w:tabs>
        <w:spacing w:after="120" w:line="300" w:lineRule="atLeast"/>
        <w:ind w:left="1350" w:hanging="630"/>
        <w:contextualSpacing/>
        <w:jc w:val="both"/>
      </w:pPr>
      <w:r w:rsidRPr="00680D32">
        <w:t>Downtime Result Communication Form</w:t>
      </w:r>
    </w:p>
    <w:p w14:paraId="5E8DCC79" w14:textId="77777777" w:rsidR="00512EAC" w:rsidRPr="00680D32" w:rsidRDefault="00512EAC" w:rsidP="001C49F3">
      <w:pPr>
        <w:numPr>
          <w:ilvl w:val="3"/>
          <w:numId w:val="2"/>
        </w:numPr>
        <w:spacing w:after="120" w:line="300" w:lineRule="atLeast"/>
        <w:contextualSpacing/>
        <w:jc w:val="both"/>
      </w:pPr>
      <w:r w:rsidRPr="00680D32">
        <w:t>Downtime Result Communication Forms are used for a variety of reasons</w:t>
      </w:r>
      <w:r w:rsidR="00F65583" w:rsidRPr="00680D32">
        <w:t xml:space="preserve">, including documentation of called results (most commonly critical value (CV) </w:t>
      </w:r>
      <w:r w:rsidR="00AB152F" w:rsidRPr="00680D32">
        <w:t xml:space="preserve">and emergency department (ED) </w:t>
      </w:r>
      <w:r w:rsidR="00F65583" w:rsidRPr="00680D32">
        <w:t>communication) or they can be used when there is a request to provide written documentation of a result by a caregiver.</w:t>
      </w:r>
    </w:p>
    <w:p w14:paraId="00EA2344" w14:textId="77777777" w:rsidR="00F65583" w:rsidRPr="00680D32" w:rsidRDefault="008B24B6" w:rsidP="001C49F3">
      <w:pPr>
        <w:numPr>
          <w:ilvl w:val="3"/>
          <w:numId w:val="2"/>
        </w:numPr>
        <w:spacing w:after="120" w:line="300" w:lineRule="atLeast"/>
        <w:contextualSpacing/>
        <w:jc w:val="both"/>
      </w:pPr>
      <w:r w:rsidRPr="00680D32">
        <w:t>If a Downtime Result Communication Form must be sent to the floor</w:t>
      </w:r>
      <w:r w:rsidR="00F65583" w:rsidRPr="00680D32">
        <w:t xml:space="preserve"> for any reason:</w:t>
      </w:r>
    </w:p>
    <w:p w14:paraId="31578AFF" w14:textId="77777777" w:rsidR="00F65583" w:rsidRPr="00680D32" w:rsidRDefault="00AB152F" w:rsidP="00F65583">
      <w:pPr>
        <w:numPr>
          <w:ilvl w:val="4"/>
          <w:numId w:val="2"/>
        </w:numPr>
        <w:spacing w:after="120" w:line="300" w:lineRule="atLeast"/>
        <w:contextualSpacing/>
        <w:jc w:val="both"/>
      </w:pPr>
      <w:r w:rsidRPr="00680D32">
        <w:t>Document</w:t>
      </w:r>
      <w:r w:rsidR="00F65583" w:rsidRPr="00680D32">
        <w:t xml:space="preserve"> on the form who the result was sent to, date, time and your initials. </w:t>
      </w:r>
    </w:p>
    <w:p w14:paraId="067C2152" w14:textId="77777777" w:rsidR="00F65583" w:rsidRPr="00680D32" w:rsidRDefault="00F65583" w:rsidP="00F65583">
      <w:pPr>
        <w:numPr>
          <w:ilvl w:val="4"/>
          <w:numId w:val="2"/>
        </w:numPr>
        <w:spacing w:after="120" w:line="300" w:lineRule="atLeast"/>
        <w:contextualSpacing/>
        <w:jc w:val="both"/>
      </w:pPr>
      <w:r w:rsidRPr="00680D32">
        <w:t>M</w:t>
      </w:r>
      <w:r w:rsidR="008B24B6" w:rsidRPr="00680D32">
        <w:t xml:space="preserve">ake a copy </w:t>
      </w:r>
      <w:r w:rsidR="00AB152F" w:rsidRPr="00680D32">
        <w:t xml:space="preserve">of the form </w:t>
      </w:r>
      <w:r w:rsidR="008B24B6" w:rsidRPr="00680D32">
        <w:t>to tube/fax</w:t>
      </w:r>
      <w:r w:rsidR="00AB152F" w:rsidRPr="00680D32">
        <w:t>.</w:t>
      </w:r>
      <w:r w:rsidR="008B24B6" w:rsidRPr="00680D32">
        <w:t xml:space="preserve"> </w:t>
      </w:r>
    </w:p>
    <w:p w14:paraId="63170D1C" w14:textId="77777777" w:rsidR="008B24B6" w:rsidRPr="00680D32" w:rsidRDefault="00F65583" w:rsidP="00F65583">
      <w:pPr>
        <w:numPr>
          <w:ilvl w:val="4"/>
          <w:numId w:val="2"/>
        </w:numPr>
        <w:spacing w:after="120" w:line="300" w:lineRule="atLeast"/>
        <w:contextualSpacing/>
        <w:jc w:val="both"/>
      </w:pPr>
      <w:r w:rsidRPr="00680D32">
        <w:t>K</w:t>
      </w:r>
      <w:r w:rsidR="008B24B6" w:rsidRPr="00680D32">
        <w:t>eep the original fastened to the patient instrument result print out.</w:t>
      </w:r>
    </w:p>
    <w:p w14:paraId="065EC3DA" w14:textId="77777777" w:rsidR="00AB152F" w:rsidRPr="00680D32" w:rsidRDefault="00AB152F" w:rsidP="00AB152F">
      <w:pPr>
        <w:numPr>
          <w:ilvl w:val="4"/>
          <w:numId w:val="2"/>
        </w:numPr>
        <w:spacing w:after="120" w:line="300" w:lineRule="atLeast"/>
        <w:contextualSpacing/>
        <w:jc w:val="both"/>
      </w:pPr>
      <w:r w:rsidRPr="00680D32">
        <w:t>Use this information to enter the documentation into the Com Log when LIS becomes functional again.</w:t>
      </w:r>
    </w:p>
    <w:p w14:paraId="7C8C47BA" w14:textId="77777777" w:rsidR="002B1334" w:rsidRPr="00680D32" w:rsidRDefault="007911EC" w:rsidP="00AB152F">
      <w:pPr>
        <w:numPr>
          <w:ilvl w:val="2"/>
          <w:numId w:val="2"/>
        </w:numPr>
        <w:spacing w:after="120" w:line="300" w:lineRule="atLeast"/>
        <w:contextualSpacing/>
        <w:jc w:val="both"/>
      </w:pPr>
      <w:r w:rsidRPr="00680D32">
        <w:t xml:space="preserve">Check all results for </w:t>
      </w:r>
      <w:r w:rsidR="005A7A2E" w:rsidRPr="00680D32">
        <w:t>CVs</w:t>
      </w:r>
      <w:r w:rsidR="00B027A4" w:rsidRPr="00680D32">
        <w:t xml:space="preserve">. If there is a </w:t>
      </w:r>
      <w:r w:rsidR="005A7A2E" w:rsidRPr="00680D32">
        <w:t>CV</w:t>
      </w:r>
      <w:r w:rsidR="00B027A4" w:rsidRPr="00680D32">
        <w:t xml:space="preserve"> that needs called</w:t>
      </w:r>
      <w:r w:rsidR="001C49F3" w:rsidRPr="00680D32">
        <w:t>,</w:t>
      </w:r>
      <w:r w:rsidR="00B027A4" w:rsidRPr="00680D32">
        <w:t xml:space="preserve"> you </w:t>
      </w:r>
      <w:r w:rsidR="001C49F3" w:rsidRPr="00680D32">
        <w:t xml:space="preserve">must </w:t>
      </w:r>
      <w:r w:rsidR="00AB152F" w:rsidRPr="00680D32">
        <w:t xml:space="preserve">also </w:t>
      </w:r>
      <w:r w:rsidR="001C49F3" w:rsidRPr="00680D32">
        <w:t>complete</w:t>
      </w:r>
      <w:r w:rsidR="00B027A4" w:rsidRPr="00680D32">
        <w:t xml:space="preserve"> a Downtime Result Communication Form</w:t>
      </w:r>
      <w:r w:rsidR="00AB152F" w:rsidRPr="00680D32">
        <w:t xml:space="preserve"> (as in 5.1.6.b above omitting the copied form since only the original is needed).</w:t>
      </w:r>
    </w:p>
    <w:p w14:paraId="2CA899FD" w14:textId="77777777" w:rsidR="001C49F3" w:rsidRPr="00680D32" w:rsidRDefault="001C49F3" w:rsidP="00AB152F">
      <w:pPr>
        <w:numPr>
          <w:ilvl w:val="2"/>
          <w:numId w:val="2"/>
        </w:numPr>
        <w:spacing w:after="120" w:line="300" w:lineRule="atLeast"/>
        <w:contextualSpacing/>
        <w:jc w:val="both"/>
      </w:pPr>
      <w:r w:rsidRPr="00680D32">
        <w:lastRenderedPageBreak/>
        <w:t xml:space="preserve">If any routine patient results </w:t>
      </w:r>
      <w:r w:rsidR="00512EAC" w:rsidRPr="00680D32">
        <w:t xml:space="preserve">need to be </w:t>
      </w:r>
      <w:r w:rsidRPr="00680D32">
        <w:t>communicated to the nursing unit</w:t>
      </w:r>
      <w:r w:rsidR="00954FA6" w:rsidRPr="00680D32">
        <w:t xml:space="preserve"> by phone or if they need to be tubed/faxed</w:t>
      </w:r>
      <w:r w:rsidRPr="00680D32">
        <w:t xml:space="preserve">, the Downtime Result Communication Form must </w:t>
      </w:r>
      <w:r w:rsidR="00AB152F" w:rsidRPr="00680D32">
        <w:t xml:space="preserve">also </w:t>
      </w:r>
      <w:r w:rsidRPr="00680D32">
        <w:t>be completed</w:t>
      </w:r>
      <w:r w:rsidR="00AB152F" w:rsidRPr="00680D32">
        <w:t xml:space="preserve"> (as in 5.1.6.b above omitting the copied form since only the original is needed).</w:t>
      </w:r>
    </w:p>
    <w:p w14:paraId="5B285CA5" w14:textId="77777777" w:rsidR="007911EC" w:rsidRPr="00680D32" w:rsidRDefault="000D6653" w:rsidP="007958CB">
      <w:pPr>
        <w:numPr>
          <w:ilvl w:val="2"/>
          <w:numId w:val="2"/>
        </w:numPr>
        <w:tabs>
          <w:tab w:val="clear" w:pos="1224"/>
          <w:tab w:val="num" w:pos="1350"/>
        </w:tabs>
        <w:spacing w:after="120" w:line="300" w:lineRule="atLeast"/>
        <w:ind w:left="1350" w:hanging="630"/>
        <w:contextualSpacing/>
        <w:jc w:val="both"/>
      </w:pPr>
      <w:r w:rsidRPr="00680D32">
        <w:t>Keep results print</w:t>
      </w:r>
      <w:r w:rsidR="007911EC" w:rsidRPr="00680D32">
        <w:t xml:space="preserve">outs organized </w:t>
      </w:r>
      <w:r w:rsidR="00954FA6" w:rsidRPr="00680D32">
        <w:t>(</w:t>
      </w:r>
      <w:r w:rsidR="007911EC" w:rsidRPr="00680D32">
        <w:t xml:space="preserve">in </w:t>
      </w:r>
      <w:r w:rsidR="00954FA6" w:rsidRPr="00680D32">
        <w:t xml:space="preserve">the downtime box) in </w:t>
      </w:r>
      <w:r w:rsidR="007911EC" w:rsidRPr="00680D32">
        <w:t xml:space="preserve">a way that should be easy to understand when things are working again to get results entered into the </w:t>
      </w:r>
      <w:r w:rsidR="007958CB" w:rsidRPr="00680D32">
        <w:t>LIS.</w:t>
      </w:r>
    </w:p>
    <w:p w14:paraId="367708B3" w14:textId="77777777" w:rsidR="007911EC" w:rsidRPr="00680D32" w:rsidRDefault="000D6653" w:rsidP="007958CB">
      <w:pPr>
        <w:numPr>
          <w:ilvl w:val="2"/>
          <w:numId w:val="2"/>
        </w:numPr>
        <w:tabs>
          <w:tab w:val="clear" w:pos="1224"/>
          <w:tab w:val="num" w:pos="1350"/>
        </w:tabs>
        <w:spacing w:after="120" w:line="300" w:lineRule="atLeast"/>
        <w:ind w:left="1350" w:hanging="630"/>
        <w:contextualSpacing/>
        <w:jc w:val="both"/>
      </w:pPr>
      <w:r w:rsidRPr="00680D32">
        <w:t xml:space="preserve">Refer to the </w:t>
      </w:r>
      <w:r w:rsidR="007911EC" w:rsidRPr="00680D32">
        <w:t xml:space="preserve">individual downtime instructions </w:t>
      </w:r>
      <w:r w:rsidRPr="00680D32">
        <w:t xml:space="preserve">later in this procedure </w:t>
      </w:r>
      <w:r w:rsidR="007911EC" w:rsidRPr="00680D32">
        <w:t xml:space="preserve">for additional information on </w:t>
      </w:r>
      <w:r w:rsidRPr="00680D32">
        <w:t xml:space="preserve">the </w:t>
      </w:r>
      <w:r w:rsidR="007911EC" w:rsidRPr="00680D32">
        <w:t>specific areas</w:t>
      </w:r>
      <w:r w:rsidRPr="00680D32">
        <w:t xml:space="preserve"> of the lab.</w:t>
      </w:r>
    </w:p>
    <w:p w14:paraId="0F957DF1" w14:textId="77777777" w:rsidR="000378E0" w:rsidRPr="00680D32" w:rsidRDefault="000378E0" w:rsidP="00143C36">
      <w:pPr>
        <w:numPr>
          <w:ilvl w:val="2"/>
          <w:numId w:val="2"/>
        </w:numPr>
        <w:tabs>
          <w:tab w:val="clear" w:pos="1224"/>
          <w:tab w:val="num" w:pos="1350"/>
        </w:tabs>
        <w:spacing w:after="120" w:line="300" w:lineRule="atLeast"/>
        <w:ind w:left="1350" w:hanging="630"/>
        <w:contextualSpacing/>
        <w:jc w:val="both"/>
        <w:rPr>
          <w:bCs/>
        </w:rPr>
      </w:pPr>
      <w:r w:rsidRPr="00680D32">
        <w:rPr>
          <w:bCs/>
        </w:rPr>
        <w:t>Requisitioning Samples during the Downtime.</w:t>
      </w:r>
    </w:p>
    <w:p w14:paraId="750D41E4" w14:textId="77777777" w:rsidR="000378E0" w:rsidRPr="00680D32" w:rsidRDefault="000378E0" w:rsidP="00143C36">
      <w:pPr>
        <w:numPr>
          <w:ilvl w:val="3"/>
          <w:numId w:val="2"/>
        </w:numPr>
        <w:tabs>
          <w:tab w:val="left" w:pos="1710"/>
        </w:tabs>
        <w:spacing w:after="120" w:line="300" w:lineRule="atLeast"/>
        <w:ind w:hanging="90"/>
        <w:contextualSpacing/>
        <w:jc w:val="both"/>
        <w:rPr>
          <w:bCs/>
        </w:rPr>
      </w:pPr>
      <w:r w:rsidRPr="00680D32">
        <w:rPr>
          <w:bCs/>
        </w:rPr>
        <w:t>Refer to ADMIN-148, Downtime Policy for complete instructions.</w:t>
      </w:r>
    </w:p>
    <w:p w14:paraId="18A5C2A3" w14:textId="77777777" w:rsidR="00EC083B" w:rsidRPr="00680D32" w:rsidRDefault="00C1636F" w:rsidP="00143C36">
      <w:pPr>
        <w:numPr>
          <w:ilvl w:val="2"/>
          <w:numId w:val="2"/>
        </w:numPr>
        <w:tabs>
          <w:tab w:val="clear" w:pos="1224"/>
          <w:tab w:val="num" w:pos="1350"/>
        </w:tabs>
        <w:spacing w:after="120" w:line="300" w:lineRule="atLeast"/>
        <w:contextualSpacing/>
        <w:jc w:val="both"/>
        <w:rPr>
          <w:bCs/>
        </w:rPr>
      </w:pPr>
      <w:r w:rsidRPr="00680D32">
        <w:t xml:space="preserve">Performing </w:t>
      </w:r>
      <w:r w:rsidR="00EC083B" w:rsidRPr="00680D32">
        <w:t xml:space="preserve">Testing </w:t>
      </w:r>
      <w:r w:rsidRPr="00680D32">
        <w:t xml:space="preserve">on Samples with </w:t>
      </w:r>
      <w:r w:rsidR="00691FC8" w:rsidRPr="00680D32">
        <w:t>Downtime</w:t>
      </w:r>
      <w:r w:rsidRPr="00680D32">
        <w:t xml:space="preserve"> Labels</w:t>
      </w:r>
    </w:p>
    <w:p w14:paraId="2A28B5F7" w14:textId="77777777" w:rsidR="00461733" w:rsidRPr="00680D32" w:rsidRDefault="00461733" w:rsidP="00143C36">
      <w:pPr>
        <w:numPr>
          <w:ilvl w:val="3"/>
          <w:numId w:val="2"/>
        </w:numPr>
        <w:tabs>
          <w:tab w:val="clear" w:pos="1440"/>
          <w:tab w:val="num" w:pos="1710"/>
        </w:tabs>
        <w:spacing w:after="120" w:line="300" w:lineRule="atLeast"/>
        <w:ind w:left="1710"/>
        <w:contextualSpacing/>
        <w:jc w:val="both"/>
        <w:rPr>
          <w:bCs/>
        </w:rPr>
      </w:pPr>
      <w:r w:rsidRPr="00680D32">
        <w:t>Program the patient sample using the Downtime barcode number that is on the downtime label.</w:t>
      </w:r>
    </w:p>
    <w:p w14:paraId="76D99AE5" w14:textId="77777777" w:rsidR="007D615F" w:rsidRPr="00680D32" w:rsidRDefault="007D615F" w:rsidP="007D615F">
      <w:pPr>
        <w:numPr>
          <w:ilvl w:val="3"/>
          <w:numId w:val="2"/>
        </w:numPr>
        <w:tabs>
          <w:tab w:val="clear" w:pos="1440"/>
          <w:tab w:val="num" w:pos="1710"/>
        </w:tabs>
        <w:spacing w:after="120" w:line="300" w:lineRule="atLeast"/>
        <w:ind w:left="1710"/>
        <w:contextualSpacing/>
        <w:jc w:val="both"/>
        <w:rPr>
          <w:bCs/>
        </w:rPr>
      </w:pPr>
      <w:r w:rsidRPr="00680D32">
        <w:rPr>
          <w:bCs/>
        </w:rPr>
        <w:t>Follow all other applicable repeat rules or patient quality checks required by the given bench protocols.</w:t>
      </w:r>
    </w:p>
    <w:p w14:paraId="15183F0D" w14:textId="77777777" w:rsidR="007D615F" w:rsidRPr="00680D32" w:rsidRDefault="007D615F" w:rsidP="007D615F">
      <w:pPr>
        <w:numPr>
          <w:ilvl w:val="3"/>
          <w:numId w:val="2"/>
        </w:numPr>
        <w:tabs>
          <w:tab w:val="clear" w:pos="1440"/>
          <w:tab w:val="num" w:pos="1710"/>
        </w:tabs>
        <w:spacing w:after="120" w:line="300" w:lineRule="atLeast"/>
        <w:ind w:left="1710"/>
        <w:contextualSpacing/>
        <w:jc w:val="both"/>
        <w:rPr>
          <w:bCs/>
        </w:rPr>
      </w:pPr>
      <w:r w:rsidRPr="00680D32">
        <w:t>Obtain and organize all patient print outs</w:t>
      </w:r>
      <w:r w:rsidRPr="00680D32">
        <w:rPr>
          <w:bCs/>
        </w:rPr>
        <w:t>.</w:t>
      </w:r>
    </w:p>
    <w:p w14:paraId="5E3792F0" w14:textId="77777777" w:rsidR="00EC083B" w:rsidRPr="00680D32" w:rsidRDefault="00EC083B" w:rsidP="00143C36">
      <w:pPr>
        <w:numPr>
          <w:ilvl w:val="3"/>
          <w:numId w:val="2"/>
        </w:numPr>
        <w:tabs>
          <w:tab w:val="clear" w:pos="1440"/>
          <w:tab w:val="num" w:pos="1710"/>
        </w:tabs>
        <w:spacing w:after="120" w:line="300" w:lineRule="atLeast"/>
        <w:ind w:left="1710"/>
        <w:contextualSpacing/>
        <w:jc w:val="both"/>
        <w:rPr>
          <w:bCs/>
        </w:rPr>
      </w:pPr>
      <w:r w:rsidRPr="00680D32">
        <w:rPr>
          <w:bCs/>
          <w:u w:val="single"/>
        </w:rPr>
        <w:t>All patient samples from the E</w:t>
      </w:r>
      <w:r w:rsidR="00AB152F" w:rsidRPr="00680D32">
        <w:rPr>
          <w:bCs/>
          <w:u w:val="single"/>
        </w:rPr>
        <w:t xml:space="preserve">mergency </w:t>
      </w:r>
      <w:r w:rsidRPr="00680D32">
        <w:rPr>
          <w:bCs/>
          <w:u w:val="single"/>
        </w:rPr>
        <w:t>D</w:t>
      </w:r>
      <w:r w:rsidR="00AB152F" w:rsidRPr="00680D32">
        <w:rPr>
          <w:bCs/>
          <w:u w:val="single"/>
        </w:rPr>
        <w:t>epartment</w:t>
      </w:r>
      <w:r w:rsidRPr="00680D32">
        <w:rPr>
          <w:bCs/>
          <w:i/>
        </w:rPr>
        <w:t xml:space="preserve"> </w:t>
      </w:r>
      <w:r w:rsidRPr="00680D32">
        <w:rPr>
          <w:bCs/>
        </w:rPr>
        <w:t xml:space="preserve">will need to be called </w:t>
      </w:r>
      <w:r w:rsidR="005F4E7B" w:rsidRPr="00680D32">
        <w:rPr>
          <w:bCs/>
        </w:rPr>
        <w:t xml:space="preserve">and documented on the Downtime Result Communication Form </w:t>
      </w:r>
      <w:r w:rsidRPr="00680D32">
        <w:rPr>
          <w:bCs/>
        </w:rPr>
        <w:t xml:space="preserve">during the </w:t>
      </w:r>
      <w:r w:rsidR="00691FC8" w:rsidRPr="00680D32">
        <w:rPr>
          <w:bCs/>
        </w:rPr>
        <w:t>downtime</w:t>
      </w:r>
      <w:r w:rsidRPr="00680D32">
        <w:rPr>
          <w:bCs/>
        </w:rPr>
        <w:t xml:space="preserve"> since the results will not be available in IHIS</w:t>
      </w:r>
      <w:r w:rsidR="007D615F" w:rsidRPr="00680D32">
        <w:rPr>
          <w:bCs/>
        </w:rPr>
        <w:t xml:space="preserve"> (see above)</w:t>
      </w:r>
      <w:r w:rsidRPr="00680D32">
        <w:rPr>
          <w:bCs/>
        </w:rPr>
        <w:t>.</w:t>
      </w:r>
    </w:p>
    <w:p w14:paraId="150CEA64" w14:textId="77777777" w:rsidR="005F4E7B" w:rsidRPr="00680D32" w:rsidRDefault="00EC083B" w:rsidP="00143C36">
      <w:pPr>
        <w:numPr>
          <w:ilvl w:val="3"/>
          <w:numId w:val="2"/>
        </w:numPr>
        <w:tabs>
          <w:tab w:val="clear" w:pos="1440"/>
          <w:tab w:val="num" w:pos="1710"/>
        </w:tabs>
        <w:spacing w:after="120" w:line="300" w:lineRule="atLeast"/>
        <w:ind w:left="1710"/>
        <w:contextualSpacing/>
        <w:jc w:val="both"/>
        <w:rPr>
          <w:bCs/>
          <w:i/>
        </w:rPr>
      </w:pPr>
      <w:r w:rsidRPr="00680D32">
        <w:t>All critical values will need to be called</w:t>
      </w:r>
      <w:r w:rsidR="005A7A2E" w:rsidRPr="00680D32">
        <w:t xml:space="preserve">. CVs should be </w:t>
      </w:r>
      <w:r w:rsidRPr="00680D32">
        <w:t>documented on</w:t>
      </w:r>
      <w:r w:rsidR="005A7A2E" w:rsidRPr="00680D32">
        <w:t xml:space="preserve"> the</w:t>
      </w:r>
      <w:r w:rsidRPr="00680D32">
        <w:t xml:space="preserve"> </w:t>
      </w:r>
      <w:r w:rsidR="00461733" w:rsidRPr="00680D32">
        <w:t>Downtime Result Communication Form</w:t>
      </w:r>
      <w:r w:rsidR="00AB152F" w:rsidRPr="00680D32">
        <w:t xml:space="preserve"> (see above)</w:t>
      </w:r>
      <w:r w:rsidRPr="00680D32">
        <w:t xml:space="preserve">. </w:t>
      </w:r>
    </w:p>
    <w:p w14:paraId="2B88B2B4" w14:textId="77777777" w:rsidR="00EC083B" w:rsidRPr="00680D32" w:rsidRDefault="005F4E7B" w:rsidP="00143C36">
      <w:pPr>
        <w:numPr>
          <w:ilvl w:val="3"/>
          <w:numId w:val="2"/>
        </w:numPr>
        <w:tabs>
          <w:tab w:val="clear" w:pos="1440"/>
          <w:tab w:val="num" w:pos="1710"/>
        </w:tabs>
        <w:spacing w:after="120" w:line="300" w:lineRule="atLeast"/>
        <w:ind w:left="1710"/>
        <w:contextualSpacing/>
        <w:jc w:val="both"/>
        <w:rPr>
          <w:bCs/>
          <w:i/>
        </w:rPr>
      </w:pPr>
      <w:r w:rsidRPr="00680D32">
        <w:t xml:space="preserve">All documentation recorded on </w:t>
      </w:r>
      <w:r w:rsidR="00C1636F" w:rsidRPr="00680D32">
        <w:rPr>
          <w:i/>
        </w:rPr>
        <w:t>the</w:t>
      </w:r>
      <w:r w:rsidRPr="00680D32">
        <w:rPr>
          <w:i/>
        </w:rPr>
        <w:t xml:space="preserve"> Downtime Communication Form</w:t>
      </w:r>
      <w:r w:rsidR="00C1636F" w:rsidRPr="00680D32">
        <w:rPr>
          <w:i/>
        </w:rPr>
        <w:t xml:space="preserve"> </w:t>
      </w:r>
      <w:r w:rsidR="00EC083B" w:rsidRPr="00680D32">
        <w:rPr>
          <w:i/>
        </w:rPr>
        <w:t>must</w:t>
      </w:r>
      <w:r w:rsidR="00C1636F" w:rsidRPr="00680D32">
        <w:rPr>
          <w:i/>
        </w:rPr>
        <w:t xml:space="preserve"> be appended</w:t>
      </w:r>
      <w:r w:rsidR="00EC083B" w:rsidRPr="00680D32">
        <w:rPr>
          <w:i/>
        </w:rPr>
        <w:t xml:space="preserve"> to the </w:t>
      </w:r>
      <w:r w:rsidRPr="00680D32">
        <w:rPr>
          <w:i/>
        </w:rPr>
        <w:t>Com Log</w:t>
      </w:r>
      <w:r w:rsidR="00EC083B" w:rsidRPr="00680D32">
        <w:rPr>
          <w:i/>
        </w:rPr>
        <w:t xml:space="preserve"> when the LIS is back up.</w:t>
      </w:r>
    </w:p>
    <w:p w14:paraId="363C7BF5" w14:textId="77777777" w:rsidR="008D01E4" w:rsidRPr="00680D32" w:rsidRDefault="00737086" w:rsidP="00143C36">
      <w:pPr>
        <w:numPr>
          <w:ilvl w:val="2"/>
          <w:numId w:val="2"/>
        </w:numPr>
        <w:tabs>
          <w:tab w:val="clear" w:pos="1224"/>
          <w:tab w:val="num" w:pos="1350"/>
        </w:tabs>
        <w:spacing w:after="120" w:line="300" w:lineRule="atLeast"/>
        <w:contextualSpacing/>
        <w:jc w:val="both"/>
        <w:rPr>
          <w:bCs/>
        </w:rPr>
      </w:pPr>
      <w:r w:rsidRPr="00680D32">
        <w:t>W</w:t>
      </w:r>
      <w:r w:rsidR="008D01E4" w:rsidRPr="00680D32">
        <w:t xml:space="preserve">hen the LIS is </w:t>
      </w:r>
      <w:r w:rsidR="00F379B3" w:rsidRPr="00680D32">
        <w:t>operational</w:t>
      </w:r>
      <w:r w:rsidR="008D01E4" w:rsidRPr="00680D32">
        <w:t>:</w:t>
      </w:r>
    </w:p>
    <w:p w14:paraId="496C344E" w14:textId="77777777" w:rsidR="00622D2C" w:rsidRPr="00680D32" w:rsidRDefault="008D01E4" w:rsidP="00143C36">
      <w:pPr>
        <w:numPr>
          <w:ilvl w:val="3"/>
          <w:numId w:val="2"/>
        </w:numPr>
        <w:tabs>
          <w:tab w:val="clear" w:pos="1440"/>
          <w:tab w:val="num" w:pos="1710"/>
        </w:tabs>
        <w:spacing w:after="120" w:line="300" w:lineRule="atLeast"/>
        <w:ind w:left="1710"/>
        <w:contextualSpacing/>
        <w:jc w:val="both"/>
        <w:rPr>
          <w:bCs/>
        </w:rPr>
      </w:pPr>
      <w:r w:rsidRPr="00680D32">
        <w:rPr>
          <w:bCs/>
        </w:rPr>
        <w:t xml:space="preserve">CPA has to enter the </w:t>
      </w:r>
      <w:r w:rsidR="00691FC8" w:rsidRPr="00680D32">
        <w:rPr>
          <w:bCs/>
        </w:rPr>
        <w:t>Downtime</w:t>
      </w:r>
      <w:r w:rsidRPr="00680D32">
        <w:rPr>
          <w:bCs/>
        </w:rPr>
        <w:t xml:space="preserve"> Patient requisitions </w:t>
      </w:r>
      <w:r w:rsidR="00C1636F" w:rsidRPr="00680D32">
        <w:rPr>
          <w:bCs/>
        </w:rPr>
        <w:t>into the LIS</w:t>
      </w:r>
      <w:r w:rsidRPr="00680D32">
        <w:rPr>
          <w:bCs/>
        </w:rPr>
        <w:t xml:space="preserve"> before results can be filed.</w:t>
      </w:r>
      <w:r w:rsidR="00622D2C" w:rsidRPr="00680D32">
        <w:rPr>
          <w:bCs/>
        </w:rPr>
        <w:t xml:space="preserve"> Please refer to ADMIN-</w:t>
      </w:r>
      <w:r w:rsidR="00461733" w:rsidRPr="00680D32">
        <w:rPr>
          <w:bCs/>
        </w:rPr>
        <w:t>148 Downtime Policy</w:t>
      </w:r>
      <w:r w:rsidR="00622D2C" w:rsidRPr="00680D32">
        <w:rPr>
          <w:bCs/>
        </w:rPr>
        <w:t xml:space="preserve"> for complete instructions.</w:t>
      </w:r>
    </w:p>
    <w:p w14:paraId="571F670E" w14:textId="77777777" w:rsidR="008D01E4" w:rsidRPr="00680D32" w:rsidRDefault="0072417C" w:rsidP="00143C36">
      <w:pPr>
        <w:numPr>
          <w:ilvl w:val="3"/>
          <w:numId w:val="2"/>
        </w:numPr>
        <w:tabs>
          <w:tab w:val="clear" w:pos="1440"/>
          <w:tab w:val="num" w:pos="1710"/>
          <w:tab w:val="num" w:pos="2448"/>
        </w:tabs>
        <w:spacing w:after="120" w:line="300" w:lineRule="atLeast"/>
        <w:ind w:left="1710"/>
        <w:contextualSpacing/>
        <w:jc w:val="both"/>
        <w:rPr>
          <w:bCs/>
        </w:rPr>
      </w:pPr>
      <w:r w:rsidRPr="00680D32">
        <w:t>Make sure to</w:t>
      </w:r>
      <w:r w:rsidR="008D01E4" w:rsidRPr="00680D32">
        <w:t xml:space="preserve"> modify </w:t>
      </w:r>
      <w:r w:rsidRPr="00680D32">
        <w:t xml:space="preserve">the </w:t>
      </w:r>
      <w:r w:rsidR="008D01E4" w:rsidRPr="00680D32">
        <w:t xml:space="preserve">results with </w:t>
      </w:r>
      <w:r w:rsidRPr="00680D32">
        <w:t xml:space="preserve">the </w:t>
      </w:r>
      <w:r w:rsidR="008D01E4" w:rsidRPr="00680D32">
        <w:t xml:space="preserve">information </w:t>
      </w:r>
      <w:r w:rsidRPr="00680D32">
        <w:t xml:space="preserve">of </w:t>
      </w:r>
      <w:r w:rsidR="00C1636F" w:rsidRPr="00680D32">
        <w:t>to whom</w:t>
      </w:r>
      <w:r w:rsidRPr="00680D32">
        <w:t xml:space="preserve"> results were called</w:t>
      </w:r>
      <w:r w:rsidR="008D01E4" w:rsidRPr="00680D32">
        <w:t xml:space="preserve"> during the </w:t>
      </w:r>
      <w:r w:rsidR="00691FC8" w:rsidRPr="00680D32">
        <w:t>downtime</w:t>
      </w:r>
      <w:r w:rsidRPr="00680D32">
        <w:t>, either</w:t>
      </w:r>
      <w:r w:rsidR="008D01E4" w:rsidRPr="00680D32">
        <w:t xml:space="preserve"> in general or for </w:t>
      </w:r>
      <w:r w:rsidR="005A7A2E" w:rsidRPr="00680D32">
        <w:t>CV</w:t>
      </w:r>
      <w:r w:rsidR="008D01E4" w:rsidRPr="00680D32">
        <w:t>s.</w:t>
      </w:r>
      <w:r w:rsidR="00461733" w:rsidRPr="00680D32">
        <w:t xml:space="preserve"> Refer to the Downtime Result Communication Form for the information.</w:t>
      </w:r>
    </w:p>
    <w:p w14:paraId="6AC1724E" w14:textId="77777777" w:rsidR="008D01E4" w:rsidRPr="00680D32" w:rsidRDefault="00461733" w:rsidP="00143C36">
      <w:pPr>
        <w:numPr>
          <w:ilvl w:val="3"/>
          <w:numId w:val="2"/>
        </w:numPr>
        <w:tabs>
          <w:tab w:val="clear" w:pos="1440"/>
          <w:tab w:val="num" w:pos="1710"/>
          <w:tab w:val="num" w:pos="2448"/>
        </w:tabs>
        <w:spacing w:after="120" w:line="300" w:lineRule="atLeast"/>
        <w:ind w:left="1710"/>
        <w:contextualSpacing/>
        <w:jc w:val="both"/>
        <w:rPr>
          <w:bCs/>
        </w:rPr>
      </w:pPr>
      <w:r w:rsidRPr="00680D32">
        <w:t>Retain</w:t>
      </w:r>
      <w:r w:rsidR="00C1636F" w:rsidRPr="00680D32">
        <w:t xml:space="preserve"> all paper print</w:t>
      </w:r>
      <w:r w:rsidR="008D01E4" w:rsidRPr="00680D32">
        <w:t xml:space="preserve">outs </w:t>
      </w:r>
      <w:r w:rsidRPr="00680D32">
        <w:t xml:space="preserve">and Downtime Result Communication Forms </w:t>
      </w:r>
      <w:r w:rsidR="008D01E4" w:rsidRPr="00680D32">
        <w:t xml:space="preserve">from </w:t>
      </w:r>
      <w:r w:rsidRPr="00680D32">
        <w:t xml:space="preserve">during </w:t>
      </w:r>
      <w:r w:rsidR="008D01E4" w:rsidRPr="00680D32">
        <w:t xml:space="preserve">the </w:t>
      </w:r>
      <w:r w:rsidR="00691FC8" w:rsidRPr="00680D32">
        <w:t>downtime</w:t>
      </w:r>
      <w:r w:rsidR="008D01E4" w:rsidRPr="00680D32">
        <w:t xml:space="preserve"> in the appropriate </w:t>
      </w:r>
      <w:r w:rsidR="007D615F" w:rsidRPr="00680D32">
        <w:t xml:space="preserve">downtime </w:t>
      </w:r>
      <w:r w:rsidR="008D01E4" w:rsidRPr="00680D32">
        <w:t>box</w:t>
      </w:r>
      <w:r w:rsidR="007D615F" w:rsidRPr="00680D32">
        <w:t xml:space="preserve"> for review by the Lead or Manager.  After any necessary review, they can be placed in the departmental box</w:t>
      </w:r>
      <w:r w:rsidR="0072417C" w:rsidRPr="00680D32">
        <w:t xml:space="preserve"> where other instrument print</w:t>
      </w:r>
      <w:r w:rsidR="00C1636F" w:rsidRPr="00680D32">
        <w:t>outs are</w:t>
      </w:r>
      <w:r w:rsidR="008D01E4" w:rsidRPr="00680D32">
        <w:t xml:space="preserve"> stored.</w:t>
      </w:r>
    </w:p>
    <w:p w14:paraId="1A4AFB98" w14:textId="77777777" w:rsidR="00040870" w:rsidRPr="00680D32" w:rsidRDefault="00040870" w:rsidP="00040870">
      <w:pPr>
        <w:numPr>
          <w:ilvl w:val="1"/>
          <w:numId w:val="2"/>
        </w:numPr>
        <w:spacing w:after="120" w:line="300" w:lineRule="atLeast"/>
        <w:contextualSpacing/>
        <w:jc w:val="both"/>
        <w:rPr>
          <w:bCs/>
        </w:rPr>
      </w:pPr>
      <w:r w:rsidRPr="00680D32">
        <w:rPr>
          <w:bCs/>
        </w:rPr>
        <w:t xml:space="preserve">Telephone </w:t>
      </w:r>
      <w:r w:rsidR="00E7389B" w:rsidRPr="00680D32">
        <w:rPr>
          <w:bCs/>
        </w:rPr>
        <w:t>Outage</w:t>
      </w:r>
    </w:p>
    <w:p w14:paraId="49A2C737" w14:textId="77777777" w:rsidR="00040870" w:rsidRPr="00680D32" w:rsidRDefault="00040870" w:rsidP="00143C36">
      <w:pPr>
        <w:numPr>
          <w:ilvl w:val="2"/>
          <w:numId w:val="2"/>
        </w:numPr>
        <w:tabs>
          <w:tab w:val="clear" w:pos="1224"/>
          <w:tab w:val="num" w:pos="1530"/>
        </w:tabs>
        <w:spacing w:after="120" w:line="300" w:lineRule="atLeast"/>
        <w:ind w:left="1350" w:hanging="630"/>
        <w:contextualSpacing/>
        <w:jc w:val="both"/>
        <w:rPr>
          <w:b/>
          <w:bCs/>
        </w:rPr>
      </w:pPr>
      <w:r w:rsidRPr="00680D32">
        <w:t xml:space="preserve">A current list of emergency phone numbers for the entire hospital system is located on OneSource. </w:t>
      </w:r>
      <w:hyperlink r:id="rId8" w:history="1">
        <w:r w:rsidRPr="00680D32">
          <w:rPr>
            <w:rStyle w:val="Hyperlink"/>
          </w:rPr>
          <w:t>Click here</w:t>
        </w:r>
      </w:hyperlink>
      <w:r w:rsidRPr="00680D32">
        <w:t xml:space="preserve"> to view the list.</w:t>
      </w:r>
    </w:p>
    <w:p w14:paraId="04C17063" w14:textId="77777777" w:rsidR="00040870" w:rsidRPr="00680D32" w:rsidRDefault="00040870" w:rsidP="00040870">
      <w:pPr>
        <w:numPr>
          <w:ilvl w:val="1"/>
          <w:numId w:val="2"/>
        </w:numPr>
        <w:spacing w:after="120" w:line="300" w:lineRule="atLeast"/>
        <w:contextualSpacing/>
        <w:jc w:val="both"/>
        <w:rPr>
          <w:bCs/>
        </w:rPr>
      </w:pPr>
      <w:r w:rsidRPr="00680D32">
        <w:rPr>
          <w:bCs/>
        </w:rPr>
        <w:t xml:space="preserve">Power </w:t>
      </w:r>
      <w:r w:rsidR="00E7389B" w:rsidRPr="00680D32">
        <w:rPr>
          <w:bCs/>
        </w:rPr>
        <w:t>O</w:t>
      </w:r>
      <w:r w:rsidRPr="00680D32">
        <w:rPr>
          <w:bCs/>
        </w:rPr>
        <w:t>utage</w:t>
      </w:r>
    </w:p>
    <w:p w14:paraId="0C012C8E" w14:textId="77777777" w:rsidR="00040870" w:rsidRPr="00680D32" w:rsidRDefault="00040870" w:rsidP="00143C36">
      <w:pPr>
        <w:numPr>
          <w:ilvl w:val="2"/>
          <w:numId w:val="2"/>
        </w:numPr>
        <w:tabs>
          <w:tab w:val="clear" w:pos="1224"/>
          <w:tab w:val="num" w:pos="1350"/>
        </w:tabs>
        <w:spacing w:after="120" w:line="300" w:lineRule="atLeast"/>
        <w:ind w:left="1440" w:hanging="720"/>
        <w:contextualSpacing/>
        <w:jc w:val="both"/>
        <w:rPr>
          <w:b/>
          <w:bCs/>
        </w:rPr>
      </w:pPr>
      <w:r w:rsidRPr="00680D32">
        <w:t>In the event of a power outage, S326 Rhodes Hall has backup electricity</w:t>
      </w:r>
      <w:r w:rsidR="00143C36" w:rsidRPr="00680D32">
        <w:t xml:space="preserve"> on most outlets</w:t>
      </w:r>
      <w:r w:rsidRPr="00680D32">
        <w:t>.</w:t>
      </w:r>
    </w:p>
    <w:p w14:paraId="24170BF8" w14:textId="77777777" w:rsidR="00040870" w:rsidRPr="00680D32" w:rsidRDefault="00040870" w:rsidP="00143C36">
      <w:pPr>
        <w:numPr>
          <w:ilvl w:val="3"/>
          <w:numId w:val="2"/>
        </w:numPr>
        <w:tabs>
          <w:tab w:val="clear" w:pos="1440"/>
          <w:tab w:val="num" w:pos="1710"/>
        </w:tabs>
        <w:spacing w:after="120" w:line="300" w:lineRule="atLeast"/>
        <w:ind w:left="1710"/>
        <w:contextualSpacing/>
        <w:jc w:val="both"/>
        <w:rPr>
          <w:b/>
          <w:bCs/>
        </w:rPr>
      </w:pPr>
      <w:r w:rsidRPr="00680D32">
        <w:t>Lighting will be reduced in the laboratory.</w:t>
      </w:r>
    </w:p>
    <w:p w14:paraId="2332EE68" w14:textId="77777777" w:rsidR="00040870" w:rsidRPr="00680D32" w:rsidRDefault="00040870" w:rsidP="00143C36">
      <w:pPr>
        <w:numPr>
          <w:ilvl w:val="3"/>
          <w:numId w:val="2"/>
        </w:numPr>
        <w:tabs>
          <w:tab w:val="clear" w:pos="1440"/>
          <w:tab w:val="num" w:pos="1710"/>
        </w:tabs>
        <w:spacing w:after="120" w:line="300" w:lineRule="atLeast"/>
        <w:ind w:left="1710"/>
        <w:contextualSpacing/>
        <w:jc w:val="both"/>
        <w:rPr>
          <w:b/>
          <w:bCs/>
        </w:rPr>
      </w:pPr>
      <w:r w:rsidRPr="00680D32">
        <w:t>White outlets will have no power.</w:t>
      </w:r>
    </w:p>
    <w:p w14:paraId="73F0BFEE" w14:textId="77777777" w:rsidR="00040870" w:rsidRPr="00680D32" w:rsidRDefault="00040870" w:rsidP="00143C36">
      <w:pPr>
        <w:numPr>
          <w:ilvl w:val="3"/>
          <w:numId w:val="2"/>
        </w:numPr>
        <w:tabs>
          <w:tab w:val="clear" w:pos="1440"/>
          <w:tab w:val="num" w:pos="1710"/>
        </w:tabs>
        <w:spacing w:after="120" w:line="300" w:lineRule="atLeast"/>
        <w:ind w:left="1710"/>
        <w:contextualSpacing/>
        <w:jc w:val="both"/>
        <w:rPr>
          <w:b/>
          <w:bCs/>
        </w:rPr>
      </w:pPr>
      <w:r w:rsidRPr="00680D32">
        <w:t xml:space="preserve">Red outlets will have a delay in switching over to the backup power, but will have power. </w:t>
      </w:r>
    </w:p>
    <w:p w14:paraId="75FFF77B" w14:textId="77777777" w:rsidR="00040870" w:rsidRPr="00680D32" w:rsidRDefault="00040870" w:rsidP="00143C36">
      <w:pPr>
        <w:numPr>
          <w:ilvl w:val="3"/>
          <w:numId w:val="2"/>
        </w:numPr>
        <w:tabs>
          <w:tab w:val="clear" w:pos="1440"/>
          <w:tab w:val="num" w:pos="1710"/>
        </w:tabs>
        <w:spacing w:after="120" w:line="300" w:lineRule="atLeast"/>
        <w:ind w:left="1710"/>
        <w:contextualSpacing/>
        <w:jc w:val="both"/>
        <w:rPr>
          <w:b/>
          <w:bCs/>
        </w:rPr>
      </w:pPr>
      <w:r w:rsidRPr="00680D32">
        <w:t>Blue outlets will have no interruption in power. All essential equipment should be connected to a blue outlet.</w:t>
      </w:r>
    </w:p>
    <w:p w14:paraId="77C62AC8" w14:textId="77777777" w:rsidR="00040870" w:rsidRPr="00680D32" w:rsidRDefault="00040870" w:rsidP="00143C36">
      <w:pPr>
        <w:numPr>
          <w:ilvl w:val="2"/>
          <w:numId w:val="2"/>
        </w:numPr>
        <w:tabs>
          <w:tab w:val="clear" w:pos="1224"/>
          <w:tab w:val="num" w:pos="1350"/>
        </w:tabs>
        <w:spacing w:after="120" w:line="300" w:lineRule="atLeast"/>
        <w:ind w:left="1440" w:hanging="720"/>
        <w:contextualSpacing/>
        <w:jc w:val="both"/>
        <w:rPr>
          <w:b/>
          <w:bCs/>
        </w:rPr>
      </w:pPr>
      <w:r w:rsidRPr="00680D32">
        <w:t>Not all rooms on the third floor will have power</w:t>
      </w:r>
    </w:p>
    <w:p w14:paraId="086439AA" w14:textId="77777777" w:rsidR="00040870" w:rsidRPr="00680D32" w:rsidRDefault="00040870" w:rsidP="00143C36">
      <w:pPr>
        <w:numPr>
          <w:ilvl w:val="3"/>
          <w:numId w:val="2"/>
        </w:numPr>
        <w:tabs>
          <w:tab w:val="clear" w:pos="1440"/>
          <w:tab w:val="num" w:pos="1710"/>
        </w:tabs>
        <w:spacing w:after="120" w:line="300" w:lineRule="atLeast"/>
        <w:ind w:left="1710"/>
        <w:contextualSpacing/>
        <w:jc w:val="both"/>
        <w:rPr>
          <w:b/>
          <w:bCs/>
        </w:rPr>
      </w:pPr>
      <w:r w:rsidRPr="00680D32">
        <w:lastRenderedPageBreak/>
        <w:t>The Hematopathology room will be without lights.</w:t>
      </w:r>
    </w:p>
    <w:p w14:paraId="0804DDBE" w14:textId="77777777" w:rsidR="00040870" w:rsidRPr="00680D32" w:rsidRDefault="00040870" w:rsidP="00143C36">
      <w:pPr>
        <w:numPr>
          <w:ilvl w:val="3"/>
          <w:numId w:val="2"/>
        </w:numPr>
        <w:tabs>
          <w:tab w:val="clear" w:pos="1440"/>
          <w:tab w:val="num" w:pos="1710"/>
        </w:tabs>
        <w:spacing w:after="120" w:line="300" w:lineRule="atLeast"/>
        <w:ind w:left="1710"/>
        <w:contextualSpacing/>
        <w:jc w:val="both"/>
        <w:rPr>
          <w:b/>
          <w:bCs/>
        </w:rPr>
      </w:pPr>
      <w:r w:rsidRPr="00680D32">
        <w:t>The restrooms will be without lights.</w:t>
      </w:r>
    </w:p>
    <w:p w14:paraId="3DBB713B" w14:textId="77777777" w:rsidR="00040870" w:rsidRPr="00680D32" w:rsidRDefault="00040870" w:rsidP="00143C36">
      <w:pPr>
        <w:numPr>
          <w:ilvl w:val="3"/>
          <w:numId w:val="2"/>
        </w:numPr>
        <w:tabs>
          <w:tab w:val="clear" w:pos="1440"/>
          <w:tab w:val="num" w:pos="1710"/>
        </w:tabs>
        <w:spacing w:after="120" w:line="300" w:lineRule="atLeast"/>
        <w:ind w:left="1710"/>
        <w:contextualSpacing/>
        <w:jc w:val="both"/>
        <w:rPr>
          <w:b/>
          <w:bCs/>
        </w:rPr>
      </w:pPr>
      <w:r w:rsidRPr="00680D32">
        <w:t>Lanterns for backup lighting are stored in the black safety cabinet and most areas have a small flashlight that can be utilized during a power outage.</w:t>
      </w:r>
    </w:p>
    <w:p w14:paraId="5AF3A88B" w14:textId="77777777" w:rsidR="00040870" w:rsidRPr="00680D32" w:rsidRDefault="00040870" w:rsidP="00143C36">
      <w:pPr>
        <w:numPr>
          <w:ilvl w:val="1"/>
          <w:numId w:val="2"/>
        </w:numPr>
        <w:spacing w:after="120" w:line="300" w:lineRule="atLeast"/>
        <w:contextualSpacing/>
        <w:jc w:val="both"/>
        <w:rPr>
          <w:bCs/>
        </w:rPr>
      </w:pPr>
      <w:r w:rsidRPr="00680D32">
        <w:rPr>
          <w:bCs/>
        </w:rPr>
        <w:t>Instrument Feed Water Outage</w:t>
      </w:r>
    </w:p>
    <w:p w14:paraId="5095BA9B" w14:textId="77777777" w:rsidR="00040870" w:rsidRPr="00680D32" w:rsidRDefault="00040870" w:rsidP="00143C36">
      <w:pPr>
        <w:numPr>
          <w:ilvl w:val="2"/>
          <w:numId w:val="2"/>
        </w:numPr>
        <w:tabs>
          <w:tab w:val="clear" w:pos="1224"/>
          <w:tab w:val="num" w:pos="1350"/>
        </w:tabs>
        <w:spacing w:after="120" w:line="300" w:lineRule="atLeast"/>
        <w:ind w:left="1350" w:hanging="630"/>
        <w:contextualSpacing/>
        <w:jc w:val="both"/>
        <w:rPr>
          <w:bCs/>
        </w:rPr>
      </w:pPr>
      <w:r w:rsidRPr="00680D32">
        <w:t>Call Tower Water at 614-888-6066 to arrange service.</w:t>
      </w:r>
    </w:p>
    <w:p w14:paraId="1B24AB8C" w14:textId="77777777" w:rsidR="00040870" w:rsidRPr="00680D32" w:rsidRDefault="00040870" w:rsidP="00143C36">
      <w:pPr>
        <w:numPr>
          <w:ilvl w:val="2"/>
          <w:numId w:val="2"/>
        </w:numPr>
        <w:tabs>
          <w:tab w:val="clear" w:pos="1224"/>
          <w:tab w:val="num" w:pos="1350"/>
        </w:tabs>
        <w:spacing w:after="120" w:line="300" w:lineRule="atLeast"/>
        <w:ind w:left="1350" w:hanging="630"/>
        <w:contextualSpacing/>
        <w:jc w:val="both"/>
        <w:rPr>
          <w:b/>
          <w:bCs/>
        </w:rPr>
      </w:pPr>
      <w:r w:rsidRPr="00680D32">
        <w:t>Inform the Lead Tech(s) and Laboratory Manager as soon as possible.</w:t>
      </w:r>
    </w:p>
    <w:p w14:paraId="68D5C82A" w14:textId="77777777" w:rsidR="00B0180C" w:rsidRPr="00680D32" w:rsidRDefault="00B0180C" w:rsidP="00B0180C">
      <w:pPr>
        <w:numPr>
          <w:ilvl w:val="1"/>
          <w:numId w:val="2"/>
        </w:numPr>
        <w:spacing w:after="120" w:line="300" w:lineRule="atLeast"/>
        <w:contextualSpacing/>
        <w:jc w:val="both"/>
        <w:rPr>
          <w:bCs/>
        </w:rPr>
      </w:pPr>
      <w:r w:rsidRPr="00680D32">
        <w:rPr>
          <w:bCs/>
        </w:rPr>
        <w:t>Unity Real Time Quality Control Program</w:t>
      </w:r>
      <w:r w:rsidR="00E7389B" w:rsidRPr="00680D32">
        <w:rPr>
          <w:bCs/>
        </w:rPr>
        <w:t xml:space="preserve"> Outage</w:t>
      </w:r>
    </w:p>
    <w:p w14:paraId="6C6CD6D6" w14:textId="77777777" w:rsidR="00B0180C" w:rsidRPr="00680D32" w:rsidRDefault="00B0180C" w:rsidP="00E7389B">
      <w:pPr>
        <w:numPr>
          <w:ilvl w:val="2"/>
          <w:numId w:val="2"/>
        </w:numPr>
        <w:tabs>
          <w:tab w:val="clear" w:pos="1224"/>
          <w:tab w:val="num" w:pos="1350"/>
        </w:tabs>
        <w:spacing w:after="120" w:line="300" w:lineRule="atLeast"/>
        <w:ind w:left="1350" w:hanging="630"/>
        <w:contextualSpacing/>
        <w:jc w:val="both"/>
        <w:rPr>
          <w:bCs/>
        </w:rPr>
      </w:pPr>
      <w:r w:rsidRPr="00680D32">
        <w:t>If the interface between instrumentation and Unity Real Time is down, quality control results can be manually entered in Unity for the appropriate instrument/analyte and will be evaluated according to the same rules as if the data were received directly from the instrument.</w:t>
      </w:r>
    </w:p>
    <w:p w14:paraId="267AB8F2" w14:textId="77777777" w:rsidR="00B0180C" w:rsidRPr="00CB7DB8" w:rsidRDefault="00B0180C" w:rsidP="00E7389B">
      <w:pPr>
        <w:numPr>
          <w:ilvl w:val="2"/>
          <w:numId w:val="2"/>
        </w:numPr>
        <w:tabs>
          <w:tab w:val="clear" w:pos="1224"/>
          <w:tab w:val="num" w:pos="1350"/>
        </w:tabs>
        <w:spacing w:after="120" w:line="300" w:lineRule="atLeast"/>
        <w:ind w:left="1350" w:hanging="630"/>
        <w:contextualSpacing/>
        <w:jc w:val="both"/>
        <w:rPr>
          <w:bCs/>
        </w:rPr>
      </w:pPr>
      <w:r w:rsidRPr="00680D32">
        <w:t>In the event the entire Unity program is non-fu</w:t>
      </w:r>
      <w:r>
        <w:t>nctional, print out the QC result form from the QC Ranges for computer downtime folder in Chemistry and Immunochemistry</w:t>
      </w:r>
      <w:r w:rsidRPr="00CB7DB8">
        <w:t xml:space="preserve">. The </w:t>
      </w:r>
      <w:r>
        <w:t>STAR-</w:t>
      </w:r>
      <w:r w:rsidRPr="00CB7DB8">
        <w:t xml:space="preserve">Evolutions will print evaluated QC data directly from the instruments. </w:t>
      </w:r>
      <w:r>
        <w:t xml:space="preserve">Hematology QC is evaluated on the XN analyzers. </w:t>
      </w:r>
      <w:r w:rsidRPr="00CB7DB8">
        <w:t>Once Unity is operation</w:t>
      </w:r>
      <w:r>
        <w:t>al again</w:t>
      </w:r>
      <w:r w:rsidRPr="00CB7DB8">
        <w:t xml:space="preserve"> the data points can be entered for the required record retention period. </w:t>
      </w:r>
    </w:p>
    <w:p w14:paraId="4D15D04A" w14:textId="77777777" w:rsidR="00E7389B" w:rsidRDefault="00E7389B">
      <w:pPr>
        <w:rPr>
          <w:bCs/>
        </w:rPr>
      </w:pPr>
      <w:r>
        <w:rPr>
          <w:bCs/>
        </w:rPr>
        <w:br w:type="page"/>
      </w:r>
    </w:p>
    <w:p w14:paraId="58E47F72" w14:textId="77777777" w:rsidR="00F379B3" w:rsidRPr="00EF7FE5" w:rsidRDefault="00C1636F" w:rsidP="00F379B3">
      <w:pPr>
        <w:numPr>
          <w:ilvl w:val="1"/>
          <w:numId w:val="2"/>
        </w:numPr>
        <w:tabs>
          <w:tab w:val="num" w:pos="1224"/>
        </w:tabs>
        <w:spacing w:after="120" w:line="300" w:lineRule="atLeast"/>
        <w:contextualSpacing/>
        <w:jc w:val="both"/>
        <w:rPr>
          <w:bCs/>
        </w:rPr>
      </w:pPr>
      <w:r w:rsidRPr="00EF7FE5">
        <w:rPr>
          <w:bCs/>
        </w:rPr>
        <w:lastRenderedPageBreak/>
        <w:t>Area Specific Instructions</w:t>
      </w:r>
    </w:p>
    <w:p w14:paraId="50FA2D14" w14:textId="77777777" w:rsidR="00F379B3" w:rsidRPr="00A7083E" w:rsidRDefault="00C1636F" w:rsidP="00F379B3">
      <w:pPr>
        <w:numPr>
          <w:ilvl w:val="2"/>
          <w:numId w:val="2"/>
        </w:numPr>
        <w:tabs>
          <w:tab w:val="num" w:pos="1440"/>
        </w:tabs>
        <w:spacing w:after="120" w:line="300" w:lineRule="atLeast"/>
        <w:contextualSpacing/>
        <w:jc w:val="both"/>
        <w:rPr>
          <w:b/>
          <w:bCs/>
        </w:rPr>
      </w:pPr>
      <w:r w:rsidRPr="00A7083E">
        <w:rPr>
          <w:bCs/>
        </w:rPr>
        <w:t>Coagulation Area</w:t>
      </w:r>
    </w:p>
    <w:p w14:paraId="28A02AFD" w14:textId="77777777" w:rsidR="00F379B3" w:rsidRPr="00A7083E" w:rsidRDefault="00AB2C72" w:rsidP="00F379B3">
      <w:pPr>
        <w:numPr>
          <w:ilvl w:val="3"/>
          <w:numId w:val="2"/>
        </w:numPr>
        <w:tabs>
          <w:tab w:val="num" w:pos="1080"/>
        </w:tabs>
        <w:spacing w:after="120" w:line="300" w:lineRule="atLeast"/>
        <w:contextualSpacing/>
        <w:jc w:val="both"/>
        <w:rPr>
          <w:b/>
          <w:bCs/>
        </w:rPr>
      </w:pPr>
      <w:r w:rsidRPr="00A7083E">
        <w:t>STA-R Max c</w:t>
      </w:r>
      <w:r w:rsidR="00AD6670" w:rsidRPr="00A7083E">
        <w:t>oagulation instruments automatically print all patient data.</w:t>
      </w:r>
    </w:p>
    <w:p w14:paraId="239DF3C5" w14:textId="77777777" w:rsidR="007911EC" w:rsidRPr="00A7083E" w:rsidRDefault="007911EC" w:rsidP="00BB0686">
      <w:pPr>
        <w:numPr>
          <w:ilvl w:val="3"/>
          <w:numId w:val="2"/>
        </w:numPr>
        <w:spacing w:line="300" w:lineRule="atLeast"/>
        <w:jc w:val="both"/>
        <w:rPr>
          <w:b/>
          <w:bCs/>
        </w:rPr>
      </w:pPr>
      <w:r w:rsidRPr="00A7083E">
        <w:t xml:space="preserve">Ordering tests and </w:t>
      </w:r>
      <w:r w:rsidR="0068606E" w:rsidRPr="00A7083E">
        <w:t>r</w:t>
      </w:r>
      <w:r w:rsidRPr="00A7083E">
        <w:t>unning patient specimens</w:t>
      </w:r>
      <w:r w:rsidR="007A208A" w:rsidRPr="00A7083E">
        <w:t xml:space="preserve"> on the </w:t>
      </w:r>
      <w:r w:rsidR="00AB2C72" w:rsidRPr="00A7083E">
        <w:t>STA-R Max</w:t>
      </w:r>
      <w:r w:rsidR="007A208A" w:rsidRPr="00A7083E">
        <w:t>.</w:t>
      </w:r>
    </w:p>
    <w:p w14:paraId="7D9D8775" w14:textId="77777777" w:rsidR="00F379B3" w:rsidRPr="00A7083E" w:rsidRDefault="00F379B3" w:rsidP="007A208A">
      <w:pPr>
        <w:pStyle w:val="ListParagraph"/>
        <w:numPr>
          <w:ilvl w:val="4"/>
          <w:numId w:val="2"/>
        </w:numPr>
        <w:spacing w:after="120" w:line="300" w:lineRule="atLeast"/>
        <w:contextualSpacing/>
        <w:jc w:val="both"/>
        <w:rPr>
          <w:rFonts w:ascii="Times New Roman" w:hAnsi="Times New Roman"/>
          <w:bCs/>
          <w:sz w:val="20"/>
        </w:rPr>
      </w:pPr>
      <w:r w:rsidRPr="00A7083E">
        <w:rPr>
          <w:rFonts w:ascii="Times New Roman" w:hAnsi="Times New Roman"/>
          <w:sz w:val="20"/>
        </w:rPr>
        <w:t>Tests must be loaded manually o</w:t>
      </w:r>
      <w:r w:rsidR="007911EC" w:rsidRPr="00A7083E">
        <w:rPr>
          <w:rFonts w:ascii="Times New Roman" w:hAnsi="Times New Roman"/>
          <w:sz w:val="20"/>
        </w:rPr>
        <w:t>nto the coagulation instruments. If large batches are received, process and analyze specim</w:t>
      </w:r>
      <w:r w:rsidRPr="00A7083E">
        <w:rPr>
          <w:rFonts w:ascii="Times New Roman" w:hAnsi="Times New Roman"/>
          <w:sz w:val="20"/>
        </w:rPr>
        <w:t>ens according to their priority.</w:t>
      </w:r>
    </w:p>
    <w:p w14:paraId="1F628ADE" w14:textId="77777777" w:rsidR="007911EC" w:rsidRPr="00A7083E" w:rsidRDefault="007911EC" w:rsidP="007A208A">
      <w:pPr>
        <w:pStyle w:val="ListParagraph"/>
        <w:numPr>
          <w:ilvl w:val="4"/>
          <w:numId w:val="2"/>
        </w:numPr>
        <w:spacing w:after="120" w:line="300" w:lineRule="atLeast"/>
        <w:contextualSpacing/>
        <w:jc w:val="both"/>
        <w:rPr>
          <w:rFonts w:ascii="Times New Roman" w:hAnsi="Times New Roman"/>
          <w:bCs/>
          <w:sz w:val="20"/>
        </w:rPr>
      </w:pPr>
      <w:r w:rsidRPr="00A7083E">
        <w:rPr>
          <w:rFonts w:ascii="Times New Roman" w:hAnsi="Times New Roman"/>
          <w:sz w:val="20"/>
        </w:rPr>
        <w:t>Preferably, all</w:t>
      </w:r>
      <w:r w:rsidR="00F379B3" w:rsidRPr="00A7083E">
        <w:rPr>
          <w:rFonts w:ascii="Times New Roman" w:hAnsi="Times New Roman"/>
          <w:sz w:val="20"/>
        </w:rPr>
        <w:t xml:space="preserve"> specimens should be run o</w:t>
      </w:r>
      <w:r w:rsidR="000A409B" w:rsidRPr="00A7083E">
        <w:rPr>
          <w:rFonts w:ascii="Times New Roman" w:hAnsi="Times New Roman"/>
          <w:sz w:val="20"/>
        </w:rPr>
        <w:t>n</w:t>
      </w:r>
      <w:r w:rsidRPr="00A7083E">
        <w:rPr>
          <w:rFonts w:ascii="Times New Roman" w:hAnsi="Times New Roman"/>
          <w:sz w:val="20"/>
        </w:rPr>
        <w:t xml:space="preserve"> </w:t>
      </w:r>
      <w:r w:rsidR="00AB2C72" w:rsidRPr="00A7083E">
        <w:rPr>
          <w:rFonts w:ascii="Times New Roman" w:hAnsi="Times New Roman"/>
          <w:sz w:val="20"/>
        </w:rPr>
        <w:t xml:space="preserve">STA-R Max (Max 1) </w:t>
      </w:r>
      <w:r w:rsidRPr="00A7083E">
        <w:rPr>
          <w:rFonts w:ascii="Times New Roman" w:hAnsi="Times New Roman"/>
          <w:sz w:val="20"/>
        </w:rPr>
        <w:t xml:space="preserve">and/or </w:t>
      </w:r>
      <w:r w:rsidR="00AB2C72" w:rsidRPr="00A7083E">
        <w:rPr>
          <w:rFonts w:ascii="Times New Roman" w:hAnsi="Times New Roman"/>
          <w:sz w:val="20"/>
        </w:rPr>
        <w:t xml:space="preserve">STA-R Max 2 (Max 2) </w:t>
      </w:r>
      <w:r w:rsidRPr="00A7083E">
        <w:rPr>
          <w:rFonts w:ascii="Times New Roman" w:hAnsi="Times New Roman"/>
          <w:sz w:val="20"/>
        </w:rPr>
        <w:t xml:space="preserve">during </w:t>
      </w:r>
      <w:r w:rsidR="00F379B3" w:rsidRPr="00A7083E">
        <w:rPr>
          <w:rFonts w:ascii="Times New Roman" w:hAnsi="Times New Roman"/>
          <w:sz w:val="20"/>
        </w:rPr>
        <w:t xml:space="preserve">the </w:t>
      </w:r>
      <w:r w:rsidR="00691FC8" w:rsidRPr="00A7083E">
        <w:rPr>
          <w:rFonts w:ascii="Times New Roman" w:hAnsi="Times New Roman"/>
          <w:sz w:val="20"/>
        </w:rPr>
        <w:t>downtime</w:t>
      </w:r>
      <w:r w:rsidR="00F379B3" w:rsidRPr="00A7083E">
        <w:rPr>
          <w:rFonts w:ascii="Times New Roman" w:hAnsi="Times New Roman"/>
          <w:sz w:val="20"/>
        </w:rPr>
        <w:t xml:space="preserve">. Set up </w:t>
      </w:r>
      <w:r w:rsidR="00AB2C72" w:rsidRPr="00A7083E">
        <w:rPr>
          <w:rFonts w:ascii="Times New Roman" w:hAnsi="Times New Roman"/>
          <w:sz w:val="20"/>
        </w:rPr>
        <w:t xml:space="preserve">STA-R Max 3 (Max 3) </w:t>
      </w:r>
      <w:r w:rsidR="00F379B3" w:rsidRPr="00A7083E">
        <w:rPr>
          <w:rFonts w:ascii="Times New Roman" w:hAnsi="Times New Roman"/>
          <w:sz w:val="20"/>
        </w:rPr>
        <w:t xml:space="preserve">only </w:t>
      </w:r>
      <w:r w:rsidRPr="00A7083E">
        <w:rPr>
          <w:rFonts w:ascii="Times New Roman" w:hAnsi="Times New Roman"/>
          <w:sz w:val="20"/>
        </w:rPr>
        <w:t xml:space="preserve">if </w:t>
      </w:r>
      <w:r w:rsidR="00AB2C72" w:rsidRPr="00A7083E">
        <w:rPr>
          <w:rFonts w:ascii="Times New Roman" w:hAnsi="Times New Roman"/>
          <w:sz w:val="20"/>
        </w:rPr>
        <w:t xml:space="preserve">Max 1 </w:t>
      </w:r>
      <w:r w:rsidR="00BB0686" w:rsidRPr="00A7083E">
        <w:rPr>
          <w:rFonts w:ascii="Times New Roman" w:hAnsi="Times New Roman"/>
          <w:sz w:val="20"/>
        </w:rPr>
        <w:t>and/</w:t>
      </w:r>
      <w:r w:rsidRPr="00A7083E">
        <w:rPr>
          <w:rFonts w:ascii="Times New Roman" w:hAnsi="Times New Roman"/>
          <w:sz w:val="20"/>
        </w:rPr>
        <w:t xml:space="preserve">or </w:t>
      </w:r>
      <w:r w:rsidR="00AB2C72" w:rsidRPr="00A7083E">
        <w:rPr>
          <w:rFonts w:ascii="Times New Roman" w:hAnsi="Times New Roman"/>
          <w:sz w:val="20"/>
        </w:rPr>
        <w:t xml:space="preserve">Max 2 </w:t>
      </w:r>
      <w:r w:rsidRPr="00A7083E">
        <w:rPr>
          <w:rFonts w:ascii="Times New Roman" w:hAnsi="Times New Roman"/>
          <w:sz w:val="20"/>
        </w:rPr>
        <w:t>is</w:t>
      </w:r>
      <w:r w:rsidR="00BB0686" w:rsidRPr="00A7083E">
        <w:rPr>
          <w:rFonts w:ascii="Times New Roman" w:hAnsi="Times New Roman"/>
          <w:sz w:val="20"/>
        </w:rPr>
        <w:t>/are</w:t>
      </w:r>
      <w:r w:rsidRPr="00A7083E">
        <w:rPr>
          <w:rFonts w:ascii="Times New Roman" w:hAnsi="Times New Roman"/>
          <w:sz w:val="20"/>
        </w:rPr>
        <w:t xml:space="preserve"> down.</w:t>
      </w:r>
    </w:p>
    <w:p w14:paraId="227627C3" w14:textId="3B7342DE" w:rsidR="008E5535" w:rsidRPr="00A7083E" w:rsidRDefault="007911EC" w:rsidP="007A208A">
      <w:pPr>
        <w:pStyle w:val="ListParagraph"/>
        <w:numPr>
          <w:ilvl w:val="4"/>
          <w:numId w:val="2"/>
        </w:numPr>
        <w:spacing w:after="120" w:line="300" w:lineRule="atLeast"/>
        <w:contextualSpacing/>
        <w:jc w:val="both"/>
        <w:rPr>
          <w:rFonts w:ascii="Times New Roman" w:hAnsi="Times New Roman"/>
          <w:bCs/>
          <w:sz w:val="20"/>
        </w:rPr>
      </w:pPr>
      <w:r w:rsidRPr="00A7083E">
        <w:rPr>
          <w:rFonts w:ascii="Times New Roman" w:hAnsi="Times New Roman"/>
          <w:sz w:val="20"/>
        </w:rPr>
        <w:t xml:space="preserve">On </w:t>
      </w:r>
      <w:r w:rsidR="000A510E" w:rsidRPr="00A7083E">
        <w:rPr>
          <w:rFonts w:ascii="Times New Roman" w:hAnsi="Times New Roman"/>
          <w:sz w:val="20"/>
        </w:rPr>
        <w:t xml:space="preserve">Max 1 </w:t>
      </w:r>
      <w:r w:rsidRPr="00A7083E">
        <w:rPr>
          <w:rFonts w:ascii="Times New Roman" w:hAnsi="Times New Roman"/>
          <w:sz w:val="20"/>
        </w:rPr>
        <w:t xml:space="preserve">and </w:t>
      </w:r>
      <w:r w:rsidR="000A510E" w:rsidRPr="00A7083E">
        <w:rPr>
          <w:rFonts w:ascii="Times New Roman" w:hAnsi="Times New Roman"/>
          <w:sz w:val="20"/>
        </w:rPr>
        <w:t xml:space="preserve">Max 2 </w:t>
      </w:r>
      <w:r w:rsidRPr="00A7083E">
        <w:rPr>
          <w:rFonts w:ascii="Times New Roman" w:hAnsi="Times New Roman"/>
          <w:sz w:val="20"/>
        </w:rPr>
        <w:t xml:space="preserve">it is </w:t>
      </w:r>
      <w:r w:rsidR="00BB0686" w:rsidRPr="00A7083E">
        <w:rPr>
          <w:rFonts w:ascii="Times New Roman" w:hAnsi="Times New Roman"/>
          <w:sz w:val="20"/>
        </w:rPr>
        <w:t>easier to run samples if</w:t>
      </w:r>
      <w:r w:rsidRPr="00A7083E">
        <w:rPr>
          <w:rFonts w:ascii="Times New Roman" w:hAnsi="Times New Roman"/>
          <w:sz w:val="20"/>
        </w:rPr>
        <w:t xml:space="preserve"> the </w:t>
      </w:r>
      <w:r w:rsidR="000A510E" w:rsidRPr="00A7083E">
        <w:rPr>
          <w:rFonts w:ascii="Times New Roman" w:hAnsi="Times New Roman"/>
          <w:sz w:val="20"/>
        </w:rPr>
        <w:t xml:space="preserve">STA-R Max </w:t>
      </w:r>
      <w:r w:rsidRPr="00A7083E">
        <w:rPr>
          <w:rFonts w:ascii="Times New Roman" w:hAnsi="Times New Roman"/>
          <w:sz w:val="20"/>
        </w:rPr>
        <w:t xml:space="preserve">software </w:t>
      </w:r>
      <w:r w:rsidR="00BB0686" w:rsidRPr="00A7083E">
        <w:rPr>
          <w:rFonts w:ascii="Times New Roman" w:hAnsi="Times New Roman"/>
          <w:sz w:val="20"/>
        </w:rPr>
        <w:t xml:space="preserve">is not in automation mode. Refer to the </w:t>
      </w:r>
      <w:r w:rsidR="007875CE" w:rsidRPr="00A7083E">
        <w:rPr>
          <w:rFonts w:ascii="Times New Roman" w:hAnsi="Times New Roman"/>
          <w:sz w:val="20"/>
        </w:rPr>
        <w:t xml:space="preserve">Stago STA-R Max </w:t>
      </w:r>
      <w:r w:rsidR="00D655B9" w:rsidRPr="00A7083E">
        <w:rPr>
          <w:rFonts w:ascii="Times New Roman" w:hAnsi="Times New Roman"/>
          <w:sz w:val="20"/>
        </w:rPr>
        <w:t>Quick Guide</w:t>
      </w:r>
      <w:r w:rsidR="00F2450E" w:rsidRPr="00A7083E">
        <w:rPr>
          <w:rFonts w:ascii="Times New Roman" w:hAnsi="Times New Roman"/>
          <w:sz w:val="20"/>
        </w:rPr>
        <w:t xml:space="preserve">, </w:t>
      </w:r>
      <w:r w:rsidR="005375E4" w:rsidRPr="00D92BC8">
        <w:rPr>
          <w:rFonts w:ascii="Times New Roman" w:hAnsi="Times New Roman"/>
          <w:sz w:val="20"/>
        </w:rPr>
        <w:t>CRG-AD10, s</w:t>
      </w:r>
      <w:r w:rsidR="007875CE" w:rsidRPr="00D92BC8">
        <w:rPr>
          <w:rFonts w:ascii="Times New Roman" w:hAnsi="Times New Roman"/>
          <w:sz w:val="20"/>
        </w:rPr>
        <w:t xml:space="preserve">ection </w:t>
      </w:r>
      <w:r w:rsidR="00AD7E32" w:rsidRPr="00A7083E">
        <w:rPr>
          <w:rFonts w:ascii="Times New Roman" w:hAnsi="Times New Roman"/>
          <w:sz w:val="20"/>
        </w:rPr>
        <w:t>3.</w:t>
      </w:r>
      <w:r w:rsidR="00F2450E" w:rsidRPr="00A7083E">
        <w:rPr>
          <w:rFonts w:ascii="Times New Roman" w:hAnsi="Times New Roman"/>
          <w:sz w:val="20"/>
        </w:rPr>
        <w:t>4</w:t>
      </w:r>
      <w:r w:rsidR="00BB0686" w:rsidRPr="00A7083E">
        <w:rPr>
          <w:rFonts w:ascii="Times New Roman" w:hAnsi="Times New Roman"/>
          <w:sz w:val="20"/>
        </w:rPr>
        <w:t xml:space="preserve"> for instructions</w:t>
      </w:r>
      <w:r w:rsidR="00F2450E" w:rsidRPr="00A7083E">
        <w:rPr>
          <w:rFonts w:ascii="Times New Roman" w:hAnsi="Times New Roman"/>
          <w:sz w:val="20"/>
        </w:rPr>
        <w:t xml:space="preserve">.  </w:t>
      </w:r>
      <w:r w:rsidR="0068606E" w:rsidRPr="00A7083E">
        <w:rPr>
          <w:rFonts w:ascii="Times New Roman" w:hAnsi="Times New Roman"/>
          <w:sz w:val="20"/>
        </w:rPr>
        <w:t xml:space="preserve">After the LIS comes back up, </w:t>
      </w:r>
      <w:r w:rsidR="00AD7E32" w:rsidRPr="00A7083E">
        <w:rPr>
          <w:rFonts w:ascii="Times New Roman" w:hAnsi="Times New Roman"/>
          <w:sz w:val="20"/>
        </w:rPr>
        <w:t>re</w:t>
      </w:r>
      <w:r w:rsidR="00BB0686" w:rsidRPr="00A7083E">
        <w:rPr>
          <w:rFonts w:ascii="Times New Roman" w:hAnsi="Times New Roman"/>
          <w:sz w:val="20"/>
        </w:rPr>
        <w:t>connect the SAT-R Max software to</w:t>
      </w:r>
      <w:r w:rsidR="00AD7E32" w:rsidRPr="00A7083E">
        <w:rPr>
          <w:rFonts w:ascii="Times New Roman" w:hAnsi="Times New Roman"/>
          <w:sz w:val="20"/>
        </w:rPr>
        <w:t xml:space="preserve"> the automation line</w:t>
      </w:r>
      <w:r w:rsidR="00BB0686" w:rsidRPr="00A7083E">
        <w:rPr>
          <w:rFonts w:ascii="Times New Roman" w:hAnsi="Times New Roman"/>
          <w:sz w:val="20"/>
        </w:rPr>
        <w:t xml:space="preserve">. Refer to the </w:t>
      </w:r>
      <w:r w:rsidR="00AD7E32" w:rsidRPr="00A7083E">
        <w:rPr>
          <w:rFonts w:ascii="Times New Roman" w:hAnsi="Times New Roman"/>
          <w:sz w:val="20"/>
        </w:rPr>
        <w:t>Stago STA-R Max Quick Guide</w:t>
      </w:r>
      <w:r w:rsidR="00F2450E" w:rsidRPr="00A7083E">
        <w:rPr>
          <w:rFonts w:ascii="Times New Roman" w:hAnsi="Times New Roman"/>
          <w:sz w:val="20"/>
        </w:rPr>
        <w:t xml:space="preserve">, </w:t>
      </w:r>
      <w:r w:rsidR="005375E4" w:rsidRPr="00D92BC8">
        <w:rPr>
          <w:rFonts w:ascii="Times New Roman" w:hAnsi="Times New Roman"/>
          <w:sz w:val="20"/>
        </w:rPr>
        <w:t>CRG-AD10, s</w:t>
      </w:r>
      <w:r w:rsidR="00AD7E32" w:rsidRPr="00D92BC8">
        <w:rPr>
          <w:rFonts w:ascii="Times New Roman" w:hAnsi="Times New Roman"/>
          <w:sz w:val="20"/>
        </w:rPr>
        <w:t>ect</w:t>
      </w:r>
      <w:r w:rsidR="00AD7E32" w:rsidRPr="00A7083E">
        <w:rPr>
          <w:rFonts w:ascii="Times New Roman" w:hAnsi="Times New Roman"/>
          <w:sz w:val="20"/>
        </w:rPr>
        <w:t>ion 3.</w:t>
      </w:r>
      <w:r w:rsidR="00F2450E" w:rsidRPr="00A7083E">
        <w:rPr>
          <w:rFonts w:ascii="Times New Roman" w:hAnsi="Times New Roman"/>
          <w:sz w:val="20"/>
        </w:rPr>
        <w:t>5</w:t>
      </w:r>
      <w:r w:rsidR="00AD7E32" w:rsidRPr="00A7083E">
        <w:rPr>
          <w:rFonts w:ascii="Times New Roman" w:hAnsi="Times New Roman"/>
          <w:sz w:val="20"/>
        </w:rPr>
        <w:t>.</w:t>
      </w:r>
    </w:p>
    <w:p w14:paraId="29E037C3" w14:textId="77777777" w:rsidR="007911EC" w:rsidRPr="00A7083E" w:rsidRDefault="007911EC" w:rsidP="007A208A">
      <w:pPr>
        <w:pStyle w:val="ListParagraph"/>
        <w:numPr>
          <w:ilvl w:val="3"/>
          <w:numId w:val="2"/>
        </w:numPr>
        <w:spacing w:after="120" w:line="300" w:lineRule="atLeast"/>
        <w:contextualSpacing/>
        <w:jc w:val="both"/>
        <w:rPr>
          <w:rFonts w:ascii="Times New Roman" w:hAnsi="Times New Roman"/>
          <w:b/>
          <w:bCs/>
          <w:sz w:val="20"/>
        </w:rPr>
      </w:pPr>
      <w:r w:rsidRPr="00A7083E">
        <w:rPr>
          <w:rFonts w:ascii="Times New Roman" w:hAnsi="Times New Roman"/>
          <w:sz w:val="20"/>
        </w:rPr>
        <w:t>Running routine specimens:</w:t>
      </w:r>
    </w:p>
    <w:p w14:paraId="19C7F81A" w14:textId="77777777" w:rsidR="007911EC" w:rsidRPr="00A7083E" w:rsidRDefault="007875CE" w:rsidP="007A208A">
      <w:pPr>
        <w:pStyle w:val="ListParagraph"/>
        <w:numPr>
          <w:ilvl w:val="4"/>
          <w:numId w:val="2"/>
        </w:numPr>
        <w:spacing w:after="120" w:line="300" w:lineRule="atLeast"/>
        <w:contextualSpacing/>
        <w:jc w:val="both"/>
        <w:rPr>
          <w:rFonts w:ascii="Times New Roman" w:hAnsi="Times New Roman"/>
          <w:bCs/>
          <w:sz w:val="20"/>
        </w:rPr>
      </w:pPr>
      <w:r w:rsidRPr="00A7083E">
        <w:rPr>
          <w:rFonts w:ascii="Times New Roman" w:hAnsi="Times New Roman"/>
          <w:sz w:val="20"/>
        </w:rPr>
        <w:t xml:space="preserve">See Stago STA-R Max Procedure (CRG-7, Section 8.5) for instructions.  </w:t>
      </w:r>
      <w:r w:rsidRPr="00A7083E">
        <w:rPr>
          <w:rFonts w:ascii="Times New Roman" w:hAnsi="Times New Roman"/>
          <w:b/>
          <w:sz w:val="20"/>
        </w:rPr>
        <w:t>Note:</w:t>
      </w:r>
      <w:r w:rsidRPr="00A7083E">
        <w:rPr>
          <w:rFonts w:ascii="Times New Roman" w:hAnsi="Times New Roman"/>
          <w:sz w:val="20"/>
        </w:rPr>
        <w:t xml:space="preserve">  The instructions apply for all STA-R Max analyzers that are not connected to the Automation line.</w:t>
      </w:r>
    </w:p>
    <w:p w14:paraId="2785C321" w14:textId="77777777" w:rsidR="007911EC" w:rsidRPr="00A7083E" w:rsidRDefault="00BB0686" w:rsidP="007A208A">
      <w:pPr>
        <w:pStyle w:val="ListParagraph"/>
        <w:numPr>
          <w:ilvl w:val="3"/>
          <w:numId w:val="2"/>
        </w:numPr>
        <w:spacing w:after="120" w:line="300" w:lineRule="atLeast"/>
        <w:contextualSpacing/>
        <w:jc w:val="both"/>
        <w:rPr>
          <w:rFonts w:ascii="Times New Roman" w:hAnsi="Times New Roman"/>
          <w:b/>
          <w:bCs/>
          <w:sz w:val="20"/>
        </w:rPr>
      </w:pPr>
      <w:r w:rsidRPr="00A7083E">
        <w:rPr>
          <w:rFonts w:ascii="Times New Roman" w:hAnsi="Times New Roman"/>
          <w:sz w:val="20"/>
        </w:rPr>
        <w:t>Running STAT</w:t>
      </w:r>
      <w:r w:rsidR="007911EC" w:rsidRPr="00A7083E">
        <w:rPr>
          <w:rFonts w:ascii="Times New Roman" w:hAnsi="Times New Roman"/>
          <w:sz w:val="20"/>
        </w:rPr>
        <w:t xml:space="preserve"> specimens:</w:t>
      </w:r>
    </w:p>
    <w:p w14:paraId="519B9FFB" w14:textId="77777777" w:rsidR="007911EC" w:rsidRPr="00A7083E" w:rsidRDefault="007875CE" w:rsidP="007A208A">
      <w:pPr>
        <w:pStyle w:val="ListParagraph"/>
        <w:numPr>
          <w:ilvl w:val="4"/>
          <w:numId w:val="2"/>
        </w:numPr>
        <w:spacing w:after="120" w:line="300" w:lineRule="atLeast"/>
        <w:contextualSpacing/>
        <w:jc w:val="both"/>
        <w:rPr>
          <w:rFonts w:ascii="Times New Roman" w:hAnsi="Times New Roman"/>
          <w:bCs/>
          <w:sz w:val="20"/>
        </w:rPr>
      </w:pPr>
      <w:r w:rsidRPr="00A7083E">
        <w:rPr>
          <w:rFonts w:ascii="Times New Roman" w:hAnsi="Times New Roman"/>
          <w:sz w:val="20"/>
        </w:rPr>
        <w:t xml:space="preserve">See Stago STA-R Max Procedure (CRG-7, Section 8.3 for instructions.  </w:t>
      </w:r>
      <w:r w:rsidRPr="00A7083E">
        <w:rPr>
          <w:rFonts w:ascii="Times New Roman" w:hAnsi="Times New Roman"/>
          <w:b/>
          <w:sz w:val="20"/>
        </w:rPr>
        <w:t>Note:</w:t>
      </w:r>
      <w:r w:rsidRPr="00A7083E">
        <w:rPr>
          <w:rFonts w:ascii="Times New Roman" w:hAnsi="Times New Roman"/>
          <w:sz w:val="20"/>
        </w:rPr>
        <w:t xml:space="preserve">  The instructions apply for all STA-R Max analyzers that are not connected to the Automation line.</w:t>
      </w:r>
    </w:p>
    <w:p w14:paraId="5A55359A" w14:textId="77777777" w:rsidR="007911EC" w:rsidRPr="00A7083E" w:rsidRDefault="007911EC" w:rsidP="00925DF2">
      <w:pPr>
        <w:pStyle w:val="ListParagraph"/>
        <w:numPr>
          <w:ilvl w:val="3"/>
          <w:numId w:val="2"/>
        </w:numPr>
        <w:spacing w:after="120" w:line="300" w:lineRule="atLeast"/>
        <w:contextualSpacing/>
        <w:jc w:val="both"/>
        <w:rPr>
          <w:rFonts w:ascii="Times New Roman" w:hAnsi="Times New Roman"/>
          <w:bCs/>
          <w:sz w:val="20"/>
        </w:rPr>
      </w:pPr>
      <w:r w:rsidRPr="00A7083E">
        <w:rPr>
          <w:rFonts w:ascii="Times New Roman" w:hAnsi="Times New Roman"/>
          <w:sz w:val="20"/>
        </w:rPr>
        <w:t>Reporting results:</w:t>
      </w:r>
    </w:p>
    <w:p w14:paraId="11F6317C" w14:textId="77777777" w:rsidR="007911EC" w:rsidRPr="00A7083E" w:rsidRDefault="007911EC" w:rsidP="007A208A">
      <w:pPr>
        <w:pStyle w:val="ListParagraph"/>
        <w:numPr>
          <w:ilvl w:val="4"/>
          <w:numId w:val="2"/>
        </w:numPr>
        <w:spacing w:after="120" w:line="300" w:lineRule="atLeast"/>
        <w:contextualSpacing/>
        <w:jc w:val="both"/>
        <w:rPr>
          <w:rFonts w:ascii="Times New Roman" w:hAnsi="Times New Roman"/>
          <w:bCs/>
          <w:sz w:val="20"/>
        </w:rPr>
      </w:pPr>
      <w:r w:rsidRPr="00A7083E">
        <w:rPr>
          <w:rFonts w:ascii="Times New Roman" w:hAnsi="Times New Roman"/>
          <w:sz w:val="20"/>
        </w:rPr>
        <w:t xml:space="preserve">Retrieve the results printouts from the </w:t>
      </w:r>
      <w:r w:rsidR="007875CE" w:rsidRPr="00A7083E">
        <w:rPr>
          <w:rFonts w:ascii="Times New Roman" w:hAnsi="Times New Roman"/>
          <w:sz w:val="20"/>
        </w:rPr>
        <w:t xml:space="preserve">STA-R Max </w:t>
      </w:r>
      <w:r w:rsidR="00F83BF1" w:rsidRPr="00A7083E">
        <w:rPr>
          <w:rFonts w:ascii="Times New Roman" w:hAnsi="Times New Roman"/>
          <w:sz w:val="20"/>
        </w:rPr>
        <w:t>printers</w:t>
      </w:r>
      <w:r w:rsidRPr="00A7083E">
        <w:rPr>
          <w:rFonts w:ascii="Times New Roman" w:hAnsi="Times New Roman"/>
          <w:sz w:val="20"/>
        </w:rPr>
        <w:t>.</w:t>
      </w:r>
    </w:p>
    <w:p w14:paraId="2CD5220A" w14:textId="77777777" w:rsidR="00F83BF1" w:rsidRPr="00A7083E" w:rsidRDefault="00925DF2" w:rsidP="00E646DF">
      <w:pPr>
        <w:pStyle w:val="ListParagraph"/>
        <w:numPr>
          <w:ilvl w:val="4"/>
          <w:numId w:val="2"/>
        </w:numPr>
        <w:tabs>
          <w:tab w:val="clear" w:pos="2520"/>
          <w:tab w:val="num" w:pos="2880"/>
        </w:tabs>
        <w:spacing w:after="120" w:line="300" w:lineRule="atLeast"/>
        <w:contextualSpacing/>
        <w:jc w:val="both"/>
        <w:rPr>
          <w:rFonts w:ascii="Times New Roman" w:hAnsi="Times New Roman"/>
          <w:bCs/>
          <w:sz w:val="20"/>
        </w:rPr>
      </w:pPr>
      <w:r w:rsidRPr="00A7083E">
        <w:rPr>
          <w:rFonts w:ascii="Times New Roman" w:hAnsi="Times New Roman"/>
          <w:sz w:val="20"/>
        </w:rPr>
        <w:t>Call all life-threat and STAT</w:t>
      </w:r>
      <w:r w:rsidR="007911EC" w:rsidRPr="00A7083E">
        <w:rPr>
          <w:rFonts w:ascii="Times New Roman" w:hAnsi="Times New Roman"/>
          <w:sz w:val="20"/>
        </w:rPr>
        <w:t xml:space="preserve"> specimens and any </w:t>
      </w:r>
      <w:r w:rsidRPr="00A7083E">
        <w:rPr>
          <w:rFonts w:ascii="Times New Roman" w:hAnsi="Times New Roman"/>
          <w:sz w:val="20"/>
        </w:rPr>
        <w:t>critical value</w:t>
      </w:r>
      <w:r w:rsidR="00E646DF" w:rsidRPr="00A7083E">
        <w:rPr>
          <w:rFonts w:ascii="Times New Roman" w:hAnsi="Times New Roman"/>
          <w:sz w:val="20"/>
        </w:rPr>
        <w:t>s</w:t>
      </w:r>
      <w:r w:rsidR="002B1334" w:rsidRPr="00A7083E">
        <w:rPr>
          <w:rFonts w:ascii="Times New Roman" w:hAnsi="Times New Roman"/>
          <w:sz w:val="20"/>
        </w:rPr>
        <w:t xml:space="preserve">.  </w:t>
      </w:r>
      <w:r w:rsidR="007911EC" w:rsidRPr="00A7083E">
        <w:rPr>
          <w:rFonts w:ascii="Times New Roman" w:hAnsi="Times New Roman"/>
          <w:sz w:val="20"/>
        </w:rPr>
        <w:t xml:space="preserve">Record the date/time, name and title of person taking the call </w:t>
      </w:r>
      <w:r w:rsidRPr="00A7083E">
        <w:rPr>
          <w:rFonts w:ascii="Times New Roman" w:hAnsi="Times New Roman"/>
          <w:sz w:val="20"/>
        </w:rPr>
        <w:t xml:space="preserve">on </w:t>
      </w:r>
      <w:r w:rsidR="002B1334" w:rsidRPr="00A7083E">
        <w:rPr>
          <w:rFonts w:ascii="Times New Roman" w:hAnsi="Times New Roman"/>
          <w:sz w:val="20"/>
        </w:rPr>
        <w:t>a Coagulation Downtime Results Communication Form.</w:t>
      </w:r>
    </w:p>
    <w:p w14:paraId="078791C2" w14:textId="77777777" w:rsidR="00F83BF1" w:rsidRPr="00A7083E" w:rsidRDefault="007911EC" w:rsidP="00F83BF1">
      <w:pPr>
        <w:pStyle w:val="ListParagraph"/>
        <w:numPr>
          <w:ilvl w:val="3"/>
          <w:numId w:val="2"/>
        </w:numPr>
        <w:spacing w:after="120" w:line="300" w:lineRule="atLeast"/>
        <w:contextualSpacing/>
        <w:jc w:val="both"/>
        <w:rPr>
          <w:rFonts w:ascii="Times New Roman" w:hAnsi="Times New Roman"/>
          <w:bCs/>
          <w:sz w:val="20"/>
        </w:rPr>
      </w:pPr>
      <w:r w:rsidRPr="00A7083E">
        <w:rPr>
          <w:rFonts w:ascii="Times New Roman" w:hAnsi="Times New Roman"/>
          <w:sz w:val="20"/>
        </w:rPr>
        <w:t xml:space="preserve">When </w:t>
      </w:r>
      <w:r w:rsidR="00BD5BBC" w:rsidRPr="00A7083E">
        <w:rPr>
          <w:rFonts w:ascii="Times New Roman" w:hAnsi="Times New Roman"/>
          <w:sz w:val="20"/>
        </w:rPr>
        <w:t>the LIS</w:t>
      </w:r>
      <w:r w:rsidRPr="00A7083E">
        <w:rPr>
          <w:rFonts w:ascii="Times New Roman" w:hAnsi="Times New Roman"/>
          <w:sz w:val="20"/>
        </w:rPr>
        <w:t xml:space="preserve"> is </w:t>
      </w:r>
      <w:r w:rsidR="00F83BF1" w:rsidRPr="00A7083E">
        <w:rPr>
          <w:rFonts w:ascii="Times New Roman" w:hAnsi="Times New Roman"/>
          <w:sz w:val="20"/>
        </w:rPr>
        <w:t>operational</w:t>
      </w:r>
      <w:r w:rsidRPr="00A7083E">
        <w:rPr>
          <w:rFonts w:ascii="Times New Roman" w:hAnsi="Times New Roman"/>
          <w:sz w:val="20"/>
        </w:rPr>
        <w:t xml:space="preserve"> and all order entry has been completed by </w:t>
      </w:r>
      <w:r w:rsidR="00BD5BBC" w:rsidRPr="00A7083E">
        <w:rPr>
          <w:rFonts w:ascii="Times New Roman" w:hAnsi="Times New Roman"/>
          <w:sz w:val="20"/>
        </w:rPr>
        <w:t>CPA</w:t>
      </w:r>
      <w:r w:rsidR="001F5FD7" w:rsidRPr="00A7083E">
        <w:rPr>
          <w:rFonts w:ascii="Times New Roman" w:hAnsi="Times New Roman"/>
          <w:sz w:val="20"/>
        </w:rPr>
        <w:t xml:space="preserve">:   </w:t>
      </w:r>
    </w:p>
    <w:p w14:paraId="76EF74D3" w14:textId="77777777" w:rsidR="001E0809" w:rsidRPr="00A7083E" w:rsidRDefault="001E0809" w:rsidP="001E0809">
      <w:pPr>
        <w:pStyle w:val="ListParagraph"/>
        <w:numPr>
          <w:ilvl w:val="4"/>
          <w:numId w:val="2"/>
        </w:numPr>
        <w:spacing w:after="120" w:line="300" w:lineRule="atLeast"/>
        <w:contextualSpacing/>
        <w:jc w:val="both"/>
        <w:rPr>
          <w:rFonts w:ascii="Times New Roman" w:hAnsi="Times New Roman"/>
          <w:bCs/>
          <w:sz w:val="20"/>
        </w:rPr>
      </w:pPr>
      <w:r w:rsidRPr="00A7083E">
        <w:rPr>
          <w:rFonts w:ascii="Times New Roman" w:hAnsi="Times New Roman"/>
          <w:bCs/>
          <w:sz w:val="20"/>
        </w:rPr>
        <w:t xml:space="preserve">Any specimens that had a </w:t>
      </w:r>
      <w:r w:rsidR="00BB0686" w:rsidRPr="00A7083E">
        <w:rPr>
          <w:rFonts w:ascii="Times New Roman" w:hAnsi="Times New Roman"/>
          <w:bCs/>
          <w:sz w:val="20"/>
        </w:rPr>
        <w:t>barcode</w:t>
      </w:r>
      <w:r w:rsidRPr="00A7083E">
        <w:rPr>
          <w:rFonts w:ascii="Times New Roman" w:hAnsi="Times New Roman"/>
          <w:bCs/>
          <w:sz w:val="20"/>
        </w:rPr>
        <w:t xml:space="preserve"> generated from before the </w:t>
      </w:r>
      <w:r w:rsidR="00691FC8" w:rsidRPr="00A7083E">
        <w:rPr>
          <w:rFonts w:ascii="Times New Roman" w:hAnsi="Times New Roman"/>
          <w:bCs/>
          <w:sz w:val="20"/>
        </w:rPr>
        <w:t>downtime</w:t>
      </w:r>
      <w:r w:rsidRPr="00A7083E">
        <w:rPr>
          <w:rFonts w:ascii="Times New Roman" w:hAnsi="Times New Roman"/>
          <w:bCs/>
          <w:sz w:val="20"/>
        </w:rPr>
        <w:t xml:space="preserve"> should automatically cross the interface.</w:t>
      </w:r>
    </w:p>
    <w:p w14:paraId="5B61A914" w14:textId="77777777" w:rsidR="001E0809" w:rsidRPr="00A7083E" w:rsidRDefault="001E0809" w:rsidP="001E0809">
      <w:pPr>
        <w:pStyle w:val="ListParagraph"/>
        <w:numPr>
          <w:ilvl w:val="4"/>
          <w:numId w:val="2"/>
        </w:numPr>
        <w:spacing w:after="120" w:line="300" w:lineRule="atLeast"/>
        <w:contextualSpacing/>
        <w:jc w:val="both"/>
        <w:rPr>
          <w:rFonts w:ascii="Times New Roman" w:hAnsi="Times New Roman"/>
          <w:bCs/>
          <w:sz w:val="20"/>
        </w:rPr>
      </w:pPr>
      <w:r w:rsidRPr="00A7083E">
        <w:rPr>
          <w:rFonts w:ascii="Times New Roman" w:hAnsi="Times New Roman"/>
          <w:bCs/>
          <w:sz w:val="20"/>
        </w:rPr>
        <w:t xml:space="preserve">If results do not cross the interface automatically, it may be necessary to transmit the results from Coag Expert.  </w:t>
      </w:r>
      <w:r w:rsidRPr="00A7083E">
        <w:rPr>
          <w:rFonts w:ascii="Times New Roman" w:hAnsi="Times New Roman"/>
          <w:b/>
          <w:bCs/>
          <w:sz w:val="20"/>
        </w:rPr>
        <w:t>Note</w:t>
      </w:r>
      <w:r w:rsidRPr="00A7083E">
        <w:rPr>
          <w:rFonts w:ascii="Times New Roman" w:hAnsi="Times New Roman"/>
          <w:bCs/>
          <w:sz w:val="20"/>
        </w:rPr>
        <w:t>:  It is not possible to transmit results directly from the analyzer to the LIS.</w:t>
      </w:r>
    </w:p>
    <w:p w14:paraId="4CA049CB" w14:textId="77777777" w:rsidR="001F5FD7" w:rsidRPr="00A7083E" w:rsidRDefault="001F5FD7" w:rsidP="001F5FD7">
      <w:pPr>
        <w:pStyle w:val="ListParagraph"/>
        <w:numPr>
          <w:ilvl w:val="4"/>
          <w:numId w:val="2"/>
        </w:numPr>
        <w:spacing w:after="120" w:line="300" w:lineRule="atLeast"/>
        <w:contextualSpacing/>
        <w:jc w:val="both"/>
        <w:rPr>
          <w:rFonts w:ascii="Times New Roman" w:hAnsi="Times New Roman"/>
          <w:bCs/>
          <w:sz w:val="20"/>
        </w:rPr>
      </w:pPr>
      <w:r w:rsidRPr="00A7083E">
        <w:rPr>
          <w:rFonts w:ascii="Times New Roman" w:hAnsi="Times New Roman"/>
          <w:sz w:val="20"/>
        </w:rPr>
        <w:t>Transmit the results from Coag Expert.</w:t>
      </w:r>
    </w:p>
    <w:p w14:paraId="3C3BCF4E" w14:textId="77777777" w:rsidR="001F5FD7" w:rsidRPr="00A7083E" w:rsidRDefault="001F5FD7" w:rsidP="001F5FD7">
      <w:pPr>
        <w:pStyle w:val="ListParagraph"/>
        <w:numPr>
          <w:ilvl w:val="5"/>
          <w:numId w:val="2"/>
        </w:numPr>
        <w:spacing w:after="120" w:line="300" w:lineRule="atLeast"/>
        <w:contextualSpacing/>
        <w:jc w:val="both"/>
        <w:rPr>
          <w:rFonts w:ascii="Times New Roman" w:hAnsi="Times New Roman"/>
          <w:bCs/>
          <w:sz w:val="20"/>
        </w:rPr>
      </w:pPr>
      <w:r w:rsidRPr="00A7083E">
        <w:rPr>
          <w:rFonts w:ascii="Times New Roman" w:hAnsi="Times New Roman"/>
          <w:sz w:val="20"/>
        </w:rPr>
        <w:t xml:space="preserve">Log into Coag Expert using User Name: </w:t>
      </w:r>
      <w:r w:rsidRPr="00A7083E">
        <w:rPr>
          <w:rFonts w:ascii="Times New Roman" w:hAnsi="Times New Roman"/>
          <w:b/>
          <w:sz w:val="20"/>
        </w:rPr>
        <w:t xml:space="preserve">mlt </w:t>
      </w:r>
      <w:r w:rsidRPr="00A7083E">
        <w:rPr>
          <w:rFonts w:ascii="Times New Roman" w:hAnsi="Times New Roman"/>
          <w:sz w:val="20"/>
        </w:rPr>
        <w:t xml:space="preserve">and Password: </w:t>
      </w:r>
      <w:r w:rsidRPr="00A7083E">
        <w:rPr>
          <w:rFonts w:ascii="Times New Roman" w:hAnsi="Times New Roman"/>
          <w:b/>
          <w:sz w:val="20"/>
        </w:rPr>
        <w:t>mlt123</w:t>
      </w:r>
      <w:r w:rsidRPr="00A7083E">
        <w:rPr>
          <w:rFonts w:ascii="Times New Roman" w:hAnsi="Times New Roman"/>
          <w:sz w:val="20"/>
        </w:rPr>
        <w:t>.</w:t>
      </w:r>
    </w:p>
    <w:p w14:paraId="5D8CC604" w14:textId="77777777" w:rsidR="001F5FD7" w:rsidRPr="00A7083E" w:rsidRDefault="001E0809" w:rsidP="001F5FD7">
      <w:pPr>
        <w:pStyle w:val="ListParagraph"/>
        <w:numPr>
          <w:ilvl w:val="5"/>
          <w:numId w:val="2"/>
        </w:numPr>
        <w:spacing w:after="120" w:line="300" w:lineRule="atLeast"/>
        <w:contextualSpacing/>
        <w:jc w:val="both"/>
        <w:rPr>
          <w:rFonts w:ascii="Times New Roman" w:hAnsi="Times New Roman"/>
          <w:bCs/>
          <w:sz w:val="20"/>
        </w:rPr>
      </w:pPr>
      <w:r w:rsidRPr="00A7083E">
        <w:rPr>
          <w:rFonts w:ascii="Times New Roman" w:hAnsi="Times New Roman"/>
          <w:sz w:val="20"/>
        </w:rPr>
        <w:t>From the Dashboard,</w:t>
      </w:r>
      <w:r w:rsidR="001F5FD7" w:rsidRPr="00A7083E">
        <w:rPr>
          <w:rFonts w:ascii="Times New Roman" w:hAnsi="Times New Roman"/>
          <w:sz w:val="20"/>
        </w:rPr>
        <w:t xml:space="preserve"> double click on the patient file.  Click [Change Status].  Click [Validated] and then [Validate].  The results should upload to the LIS.</w:t>
      </w:r>
    </w:p>
    <w:p w14:paraId="7C9569C1" w14:textId="77777777" w:rsidR="007911EC" w:rsidRPr="00A7083E" w:rsidRDefault="007911EC" w:rsidP="000A409B">
      <w:pPr>
        <w:pStyle w:val="ListParagraph"/>
        <w:numPr>
          <w:ilvl w:val="3"/>
          <w:numId w:val="2"/>
        </w:numPr>
        <w:spacing w:after="120" w:line="300" w:lineRule="atLeast"/>
        <w:contextualSpacing/>
        <w:jc w:val="both"/>
      </w:pPr>
      <w:r w:rsidRPr="00A7083E">
        <w:rPr>
          <w:rFonts w:ascii="Times New Roman" w:hAnsi="Times New Roman"/>
          <w:sz w:val="20"/>
        </w:rPr>
        <w:t xml:space="preserve">File </w:t>
      </w:r>
      <w:r w:rsidR="00F83BF1" w:rsidRPr="00A7083E">
        <w:rPr>
          <w:rFonts w:ascii="Times New Roman" w:hAnsi="Times New Roman"/>
          <w:sz w:val="20"/>
        </w:rPr>
        <w:t xml:space="preserve">all </w:t>
      </w:r>
      <w:r w:rsidRPr="00A7083E">
        <w:rPr>
          <w:rFonts w:ascii="Times New Roman" w:hAnsi="Times New Roman"/>
          <w:sz w:val="20"/>
        </w:rPr>
        <w:t xml:space="preserve">results in </w:t>
      </w:r>
      <w:r w:rsidR="00BB0686" w:rsidRPr="00A7083E">
        <w:rPr>
          <w:rFonts w:ascii="Times New Roman" w:hAnsi="Times New Roman"/>
          <w:sz w:val="20"/>
        </w:rPr>
        <w:t>the LIS</w:t>
      </w:r>
      <w:r w:rsidR="00F83BF1" w:rsidRPr="00A7083E">
        <w:rPr>
          <w:rFonts w:ascii="Times New Roman" w:hAnsi="Times New Roman"/>
          <w:sz w:val="20"/>
        </w:rPr>
        <w:t xml:space="preserve">, adding comments for </w:t>
      </w:r>
      <w:r w:rsidR="00BB0686" w:rsidRPr="00A7083E">
        <w:rPr>
          <w:rFonts w:ascii="Times New Roman" w:hAnsi="Times New Roman"/>
          <w:sz w:val="20"/>
        </w:rPr>
        <w:t>results</w:t>
      </w:r>
      <w:r w:rsidR="00F83BF1" w:rsidRPr="00A7083E">
        <w:rPr>
          <w:rFonts w:ascii="Times New Roman" w:hAnsi="Times New Roman"/>
          <w:sz w:val="20"/>
        </w:rPr>
        <w:t xml:space="preserve"> that were called to the floor</w:t>
      </w:r>
      <w:r w:rsidRPr="00A7083E">
        <w:rPr>
          <w:rFonts w:ascii="Times New Roman" w:hAnsi="Times New Roman"/>
          <w:sz w:val="20"/>
        </w:rPr>
        <w:t xml:space="preserve">. Check off the names on the downtime log as the results are filed. This will verify that all specimens were </w:t>
      </w:r>
      <w:r w:rsidR="00F83BF1" w:rsidRPr="00A7083E">
        <w:rPr>
          <w:rFonts w:ascii="Times New Roman" w:hAnsi="Times New Roman"/>
          <w:sz w:val="20"/>
        </w:rPr>
        <w:t>ordered</w:t>
      </w:r>
      <w:r w:rsidRPr="00A7083E">
        <w:rPr>
          <w:rFonts w:ascii="Times New Roman" w:hAnsi="Times New Roman"/>
          <w:sz w:val="20"/>
        </w:rPr>
        <w:t xml:space="preserve"> by CPA, and that all specimens were analyzed and resulted by the lab</w:t>
      </w:r>
      <w:r w:rsidR="00BB0686" w:rsidRPr="00A7083E">
        <w:rPr>
          <w:rFonts w:ascii="Times New Roman" w:hAnsi="Times New Roman"/>
          <w:sz w:val="20"/>
        </w:rPr>
        <w:t>.</w:t>
      </w:r>
    </w:p>
    <w:p w14:paraId="0B071D4F" w14:textId="77777777" w:rsidR="002B1334" w:rsidRPr="00A7083E" w:rsidRDefault="002B1334">
      <w:r w:rsidRPr="00A7083E">
        <w:br w:type="page"/>
      </w:r>
    </w:p>
    <w:p w14:paraId="2AFC0D7B" w14:textId="77777777" w:rsidR="00C407AD" w:rsidRPr="00A7083E" w:rsidRDefault="00CA40F2" w:rsidP="00C407AD">
      <w:pPr>
        <w:numPr>
          <w:ilvl w:val="2"/>
          <w:numId w:val="2"/>
        </w:numPr>
        <w:spacing w:after="120" w:line="300" w:lineRule="atLeast"/>
        <w:contextualSpacing/>
        <w:jc w:val="both"/>
        <w:rPr>
          <w:b/>
          <w:bCs/>
        </w:rPr>
      </w:pPr>
      <w:r w:rsidRPr="00A7083E">
        <w:lastRenderedPageBreak/>
        <w:t>Hematology Area</w:t>
      </w:r>
    </w:p>
    <w:p w14:paraId="229E00DA" w14:textId="77777777" w:rsidR="00C11C64" w:rsidRPr="00A7083E" w:rsidRDefault="00C11C64" w:rsidP="00C11C64">
      <w:pPr>
        <w:numPr>
          <w:ilvl w:val="3"/>
          <w:numId w:val="2"/>
        </w:numPr>
        <w:tabs>
          <w:tab w:val="num" w:pos="1800"/>
        </w:tabs>
        <w:spacing w:line="300" w:lineRule="atLeast"/>
        <w:contextualSpacing/>
        <w:jc w:val="both"/>
        <w:rPr>
          <w:b/>
          <w:bCs/>
        </w:rPr>
      </w:pPr>
      <w:r w:rsidRPr="00A7083E">
        <w:rPr>
          <w:bCs/>
        </w:rPr>
        <w:t>Refer to 5 L HEME-33 Hematology Downtime Policy in Q-Pulse for detailed instructions.</w:t>
      </w:r>
    </w:p>
    <w:p w14:paraId="22936485" w14:textId="7B6C3DBF" w:rsidR="00F52786" w:rsidRPr="00A7083E" w:rsidRDefault="00F52786" w:rsidP="00C407AD">
      <w:pPr>
        <w:numPr>
          <w:ilvl w:val="3"/>
          <w:numId w:val="2"/>
        </w:numPr>
        <w:spacing w:line="300" w:lineRule="atLeast"/>
        <w:ind w:left="1800" w:hanging="720"/>
        <w:contextualSpacing/>
        <w:jc w:val="both"/>
        <w:rPr>
          <w:b/>
          <w:bCs/>
        </w:rPr>
      </w:pPr>
      <w:r w:rsidRPr="00A7083E">
        <w:rPr>
          <w:bCs/>
        </w:rPr>
        <w:t xml:space="preserve">Do not use the </w:t>
      </w:r>
      <w:r w:rsidR="0016079D" w:rsidRPr="00A7083E">
        <w:rPr>
          <w:bCs/>
        </w:rPr>
        <w:t xml:space="preserve">main </w:t>
      </w:r>
      <w:r w:rsidRPr="00A7083E">
        <w:rPr>
          <w:bCs/>
        </w:rPr>
        <w:t xml:space="preserve">feeder to </w:t>
      </w:r>
      <w:r w:rsidR="00D25278" w:rsidRPr="00A7083E">
        <w:rPr>
          <w:bCs/>
        </w:rPr>
        <w:t>load</w:t>
      </w:r>
      <w:r w:rsidRPr="00A7083E">
        <w:rPr>
          <w:bCs/>
        </w:rPr>
        <w:t xml:space="preserve"> specimens.</w:t>
      </w:r>
    </w:p>
    <w:p w14:paraId="0289CC44" w14:textId="63E22B85" w:rsidR="00CC0F6C" w:rsidRPr="00A7083E" w:rsidRDefault="00CC0F6C" w:rsidP="00CC0F6C">
      <w:pPr>
        <w:numPr>
          <w:ilvl w:val="3"/>
          <w:numId w:val="2"/>
        </w:numPr>
        <w:tabs>
          <w:tab w:val="num" w:pos="1800"/>
        </w:tabs>
        <w:spacing w:line="300" w:lineRule="atLeast"/>
        <w:ind w:left="1800" w:hanging="720"/>
        <w:contextualSpacing/>
        <w:jc w:val="both"/>
        <w:rPr>
          <w:b/>
          <w:bCs/>
        </w:rPr>
      </w:pPr>
      <w:r w:rsidRPr="00A7083E">
        <w:rPr>
          <w:bCs/>
        </w:rPr>
        <w:t>If using the Interrliner for sed rates, place them directly on the feed tray table for the instrument</w:t>
      </w:r>
      <w:r w:rsidR="00AB7897" w:rsidRPr="00A7083E">
        <w:rPr>
          <w:bCs/>
        </w:rPr>
        <w:t>. The HOST must be turned off if the instruments are unable to read orders from LIS.</w:t>
      </w:r>
    </w:p>
    <w:p w14:paraId="2A0A39CB" w14:textId="77777777" w:rsidR="00AB7897" w:rsidRPr="00A7083E" w:rsidRDefault="00AB7897" w:rsidP="00AB7897">
      <w:pPr>
        <w:numPr>
          <w:ilvl w:val="0"/>
          <w:numId w:val="14"/>
        </w:numPr>
      </w:pPr>
      <w:r w:rsidRPr="00A7083E">
        <w:rPr>
          <w:iCs/>
        </w:rPr>
        <w:t>Pause the line inlet so that patient samples will not run on the instrument.</w:t>
      </w:r>
    </w:p>
    <w:p w14:paraId="6557DFAF" w14:textId="77777777" w:rsidR="00AB7897" w:rsidRPr="00A7083E" w:rsidRDefault="00AB7897" w:rsidP="00AB7897">
      <w:pPr>
        <w:numPr>
          <w:ilvl w:val="0"/>
          <w:numId w:val="14"/>
        </w:numPr>
      </w:pPr>
      <w:r w:rsidRPr="00A7083E">
        <w:rPr>
          <w:iCs/>
        </w:rPr>
        <w:t>Turn the sample mode “OFF.”</w:t>
      </w:r>
    </w:p>
    <w:p w14:paraId="772D2C97" w14:textId="77777777" w:rsidR="00AB7897" w:rsidRPr="00A7083E" w:rsidRDefault="00AB7897" w:rsidP="00AB7897">
      <w:pPr>
        <w:numPr>
          <w:ilvl w:val="0"/>
          <w:numId w:val="14"/>
        </w:numPr>
      </w:pPr>
      <w:r w:rsidRPr="00A7083E">
        <w:rPr>
          <w:iCs/>
        </w:rPr>
        <w:t>Click the “Service” tab on the left. Enter the pass code 3964.</w:t>
      </w:r>
    </w:p>
    <w:p w14:paraId="1B148BE7" w14:textId="77777777" w:rsidR="00AB7897" w:rsidRPr="00A7083E" w:rsidRDefault="00AB7897" w:rsidP="00AB7897">
      <w:pPr>
        <w:numPr>
          <w:ilvl w:val="0"/>
          <w:numId w:val="14"/>
        </w:numPr>
      </w:pPr>
      <w:r w:rsidRPr="00A7083E">
        <w:rPr>
          <w:iCs/>
        </w:rPr>
        <w:t>Under the “Service” tab choose the “LIMS settings” tab</w:t>
      </w:r>
    </w:p>
    <w:p w14:paraId="7E47D7E2" w14:textId="77777777" w:rsidR="00AB7897" w:rsidRPr="00A7083E" w:rsidRDefault="00AB7897" w:rsidP="00AB7897">
      <w:pPr>
        <w:numPr>
          <w:ilvl w:val="0"/>
          <w:numId w:val="14"/>
        </w:numPr>
      </w:pPr>
      <w:r w:rsidRPr="00A7083E">
        <w:rPr>
          <w:iCs/>
        </w:rPr>
        <w:t>In the bottom left-hand corner, you will need to change the “Protocol” from “R-3500” to “No Output”</w:t>
      </w:r>
    </w:p>
    <w:p w14:paraId="2531F76F" w14:textId="77777777" w:rsidR="00AB7897" w:rsidRPr="00A7083E" w:rsidRDefault="00AB7897" w:rsidP="00AB7897">
      <w:pPr>
        <w:numPr>
          <w:ilvl w:val="0"/>
          <w:numId w:val="14"/>
        </w:numPr>
      </w:pPr>
      <w:r w:rsidRPr="00A7083E">
        <w:t>Return to “Sample” screen, turn sample mode back “ON,” and run lot to lot samples.</w:t>
      </w:r>
    </w:p>
    <w:p w14:paraId="08EE1A65" w14:textId="77777777" w:rsidR="00AB7897" w:rsidRPr="00A7083E" w:rsidRDefault="00AB7897" w:rsidP="00AB7897">
      <w:pPr>
        <w:numPr>
          <w:ilvl w:val="0"/>
          <w:numId w:val="13"/>
        </w:numPr>
      </w:pPr>
      <w:r w:rsidRPr="00A7083E">
        <w:t>You must turn the HOST back on and exit service mode when done:</w:t>
      </w:r>
    </w:p>
    <w:p w14:paraId="31774998" w14:textId="77777777" w:rsidR="00AB7897" w:rsidRPr="00A7083E" w:rsidRDefault="00AB7897" w:rsidP="00AB7897">
      <w:pPr>
        <w:numPr>
          <w:ilvl w:val="0"/>
          <w:numId w:val="15"/>
        </w:numPr>
      </w:pPr>
      <w:r w:rsidRPr="00A7083E">
        <w:t>Turn sample mode to “OFF.”</w:t>
      </w:r>
    </w:p>
    <w:p w14:paraId="484F08D6" w14:textId="77777777" w:rsidR="00AB7897" w:rsidRPr="00A7083E" w:rsidRDefault="00AB7897" w:rsidP="00AB7897">
      <w:pPr>
        <w:numPr>
          <w:ilvl w:val="0"/>
          <w:numId w:val="15"/>
        </w:numPr>
      </w:pPr>
      <w:r w:rsidRPr="00A7083E">
        <w:t>Click the “Service Screen” on the left.</w:t>
      </w:r>
    </w:p>
    <w:p w14:paraId="1B12D190" w14:textId="77777777" w:rsidR="00AB7897" w:rsidRPr="00A7083E" w:rsidRDefault="00AB7897" w:rsidP="00AB7897">
      <w:pPr>
        <w:numPr>
          <w:ilvl w:val="0"/>
          <w:numId w:val="15"/>
        </w:numPr>
      </w:pPr>
      <w:r w:rsidRPr="00A7083E">
        <w:t>Under the “Service Screen” choose the LIMS Settings tab.</w:t>
      </w:r>
    </w:p>
    <w:p w14:paraId="3BFE304B" w14:textId="77777777" w:rsidR="00AB7897" w:rsidRPr="00A7083E" w:rsidRDefault="00AB7897" w:rsidP="00AB7897">
      <w:pPr>
        <w:numPr>
          <w:ilvl w:val="0"/>
          <w:numId w:val="15"/>
        </w:numPr>
      </w:pPr>
      <w:r w:rsidRPr="00A7083E">
        <w:t>Change the protocol back from “No Output” to “R-3500.”</w:t>
      </w:r>
    </w:p>
    <w:p w14:paraId="218F82D1" w14:textId="77777777" w:rsidR="00AB7897" w:rsidRPr="00A7083E" w:rsidRDefault="00AB7897" w:rsidP="00AB7897">
      <w:pPr>
        <w:numPr>
          <w:ilvl w:val="0"/>
          <w:numId w:val="15"/>
        </w:numPr>
      </w:pPr>
      <w:r w:rsidRPr="00A7083E">
        <w:t>Click the “Sample” tab on the left. There is a Yellow bar running vertically next to all the screen options. Click the “X” at the top of the bar to exit the “Service” mode.</w:t>
      </w:r>
    </w:p>
    <w:p w14:paraId="277B3549" w14:textId="2D51F48D" w:rsidR="00AB7897" w:rsidRPr="00A7083E" w:rsidRDefault="00AB7897" w:rsidP="00AB7897">
      <w:pPr>
        <w:numPr>
          <w:ilvl w:val="0"/>
          <w:numId w:val="15"/>
        </w:numPr>
      </w:pPr>
      <w:r w:rsidRPr="00A7083E">
        <w:t>Turn sample mode back “ON,’ and after the lot-to-lot is deemed within acceptability criteria range, un-pause the inlet to resume patient testing.</w:t>
      </w:r>
    </w:p>
    <w:p w14:paraId="0B83F413" w14:textId="6F30A7EE" w:rsidR="00F52786" w:rsidRPr="00A7083E" w:rsidRDefault="00AB7897" w:rsidP="00C407AD">
      <w:pPr>
        <w:numPr>
          <w:ilvl w:val="3"/>
          <w:numId w:val="2"/>
        </w:numPr>
        <w:tabs>
          <w:tab w:val="num" w:pos="1800"/>
        </w:tabs>
        <w:spacing w:line="300" w:lineRule="atLeast"/>
        <w:ind w:left="1800" w:hanging="720"/>
        <w:contextualSpacing/>
        <w:jc w:val="both"/>
        <w:rPr>
          <w:b/>
          <w:bCs/>
        </w:rPr>
      </w:pPr>
      <w:r w:rsidRPr="00A7083E">
        <w:rPr>
          <w:bCs/>
        </w:rPr>
        <w:t>If using the ST for sed rates.</w:t>
      </w:r>
    </w:p>
    <w:p w14:paraId="4C6D0797" w14:textId="05062C39" w:rsidR="00AB7897" w:rsidRPr="00A7083E" w:rsidRDefault="00AB7897" w:rsidP="00AB7897">
      <w:pPr>
        <w:numPr>
          <w:ilvl w:val="0"/>
          <w:numId w:val="14"/>
        </w:numPr>
      </w:pPr>
      <w:r w:rsidRPr="00A7083E">
        <w:rPr>
          <w:iCs/>
        </w:rPr>
        <w:t>From the main menu, go to the “Settings” screen</w:t>
      </w:r>
    </w:p>
    <w:p w14:paraId="0DC90F10" w14:textId="77777777" w:rsidR="00AB7897" w:rsidRPr="00A7083E" w:rsidRDefault="00AB7897" w:rsidP="00AB7897">
      <w:pPr>
        <w:numPr>
          <w:ilvl w:val="0"/>
          <w:numId w:val="14"/>
        </w:numPr>
      </w:pPr>
      <w:r w:rsidRPr="00A7083E">
        <w:rPr>
          <w:iCs/>
        </w:rPr>
        <w:t>Proceed forward through the settings menu until you reach the “Protocol” option</w:t>
      </w:r>
    </w:p>
    <w:p w14:paraId="75539F2B" w14:textId="77777777" w:rsidR="00AB7897" w:rsidRPr="00A7083E" w:rsidRDefault="00AB7897" w:rsidP="00AB7897">
      <w:pPr>
        <w:numPr>
          <w:ilvl w:val="0"/>
          <w:numId w:val="14"/>
        </w:numPr>
      </w:pPr>
      <w:r w:rsidRPr="00A7083E">
        <w:t xml:space="preserve">Change the protocol from “R-3500” to “No Serial Output,” and then “Enter.” </w:t>
      </w:r>
    </w:p>
    <w:p w14:paraId="240E23F7" w14:textId="77777777" w:rsidR="00AB7897" w:rsidRPr="00A7083E" w:rsidRDefault="00AB7897" w:rsidP="00AB7897">
      <w:pPr>
        <w:numPr>
          <w:ilvl w:val="0"/>
          <w:numId w:val="14"/>
        </w:numPr>
      </w:pPr>
      <w:r w:rsidRPr="00A7083E">
        <w:t>Click “Escape” until you are back at the main sample testing menu, and then run your lot to lot samples.</w:t>
      </w:r>
    </w:p>
    <w:p w14:paraId="4D869192" w14:textId="77777777" w:rsidR="00AB7897" w:rsidRPr="00A7083E" w:rsidRDefault="00AB7897" w:rsidP="00AB7897">
      <w:pPr>
        <w:numPr>
          <w:ilvl w:val="0"/>
          <w:numId w:val="13"/>
        </w:numPr>
      </w:pPr>
      <w:r w:rsidRPr="00A7083E">
        <w:t>You must turn the HOST back on when done:</w:t>
      </w:r>
    </w:p>
    <w:p w14:paraId="3E8B7BE2" w14:textId="77777777" w:rsidR="00AB7897" w:rsidRPr="00A7083E" w:rsidRDefault="00AB7897" w:rsidP="00AB7897">
      <w:pPr>
        <w:numPr>
          <w:ilvl w:val="0"/>
          <w:numId w:val="15"/>
        </w:numPr>
      </w:pPr>
      <w:r w:rsidRPr="00A7083E">
        <w:t>From the main menu, choose the “Settings” option.</w:t>
      </w:r>
    </w:p>
    <w:p w14:paraId="081C71E2" w14:textId="77777777" w:rsidR="00AB7897" w:rsidRPr="00A7083E" w:rsidRDefault="00AB7897" w:rsidP="00AB7897">
      <w:pPr>
        <w:numPr>
          <w:ilvl w:val="0"/>
          <w:numId w:val="15"/>
        </w:numPr>
      </w:pPr>
      <w:r w:rsidRPr="00A7083E">
        <w:t>Proceed forward through the settings menu until you reach the “Protocol” option.</w:t>
      </w:r>
    </w:p>
    <w:p w14:paraId="4649AA57" w14:textId="77777777" w:rsidR="00AB7897" w:rsidRPr="00A7083E" w:rsidRDefault="00AB7897" w:rsidP="00AB7897">
      <w:pPr>
        <w:numPr>
          <w:ilvl w:val="0"/>
          <w:numId w:val="15"/>
        </w:numPr>
      </w:pPr>
      <w:r w:rsidRPr="00A7083E">
        <w:t>Change the protocol back from “No Serial Output” to “R-3500,” and hit “Enter” to save your changes.</w:t>
      </w:r>
    </w:p>
    <w:p w14:paraId="03AB6DD2" w14:textId="6CF97316" w:rsidR="00AB7897" w:rsidRPr="00A7083E" w:rsidRDefault="00AB7897" w:rsidP="00BD6279">
      <w:pPr>
        <w:numPr>
          <w:ilvl w:val="0"/>
          <w:numId w:val="15"/>
        </w:numPr>
      </w:pPr>
      <w:r w:rsidRPr="00A7083E">
        <w:t>Hit “Escape” until you are back at the main menu.</w:t>
      </w:r>
    </w:p>
    <w:p w14:paraId="23291CDF" w14:textId="078ED2ED" w:rsidR="00AB7897" w:rsidRPr="00A7083E" w:rsidRDefault="00AB7897" w:rsidP="00C407AD">
      <w:pPr>
        <w:numPr>
          <w:ilvl w:val="3"/>
          <w:numId w:val="2"/>
        </w:numPr>
        <w:tabs>
          <w:tab w:val="num" w:pos="1800"/>
        </w:tabs>
        <w:spacing w:line="300" w:lineRule="atLeast"/>
        <w:ind w:left="1800" w:hanging="720"/>
        <w:contextualSpacing/>
        <w:jc w:val="both"/>
        <w:rPr>
          <w:b/>
          <w:bCs/>
        </w:rPr>
      </w:pPr>
      <w:r w:rsidRPr="00A7083E">
        <w:rPr>
          <w:bCs/>
        </w:rPr>
        <w:t>Put the XN instruments in offline mode.</w:t>
      </w:r>
    </w:p>
    <w:p w14:paraId="60372164" w14:textId="77777777" w:rsidR="00F52786" w:rsidRPr="00A7083E" w:rsidRDefault="00F52786" w:rsidP="00C407AD">
      <w:pPr>
        <w:numPr>
          <w:ilvl w:val="3"/>
          <w:numId w:val="2"/>
        </w:numPr>
        <w:tabs>
          <w:tab w:val="num" w:pos="1800"/>
        </w:tabs>
        <w:spacing w:after="120" w:line="300" w:lineRule="atLeast"/>
        <w:ind w:left="1800" w:hanging="720"/>
        <w:contextualSpacing/>
        <w:jc w:val="both"/>
        <w:rPr>
          <w:b/>
          <w:bCs/>
        </w:rPr>
      </w:pPr>
      <w:r w:rsidRPr="00A7083E">
        <w:rPr>
          <w:bCs/>
        </w:rPr>
        <w:t xml:space="preserve">Place rack </w:t>
      </w:r>
      <w:r w:rsidR="00AC3D2F" w:rsidRPr="00A7083E">
        <w:rPr>
          <w:bCs/>
        </w:rPr>
        <w:t>i</w:t>
      </w:r>
      <w:r w:rsidRPr="00A7083E">
        <w:rPr>
          <w:bCs/>
        </w:rPr>
        <w:t>n the bracketed area</w:t>
      </w:r>
      <w:r w:rsidR="00AC3D2F" w:rsidRPr="00A7083E">
        <w:rPr>
          <w:bCs/>
        </w:rPr>
        <w:t xml:space="preserve"> on the</w:t>
      </w:r>
      <w:r w:rsidRPr="00A7083E">
        <w:rPr>
          <w:bCs/>
        </w:rPr>
        <w:t xml:space="preserve"> front of the instrument</w:t>
      </w:r>
      <w:r w:rsidR="00AC3D2F" w:rsidRPr="00A7083E">
        <w:rPr>
          <w:bCs/>
        </w:rPr>
        <w:t>(s)</w:t>
      </w:r>
      <w:r w:rsidRPr="00A7083E">
        <w:rPr>
          <w:bCs/>
        </w:rPr>
        <w:t>.</w:t>
      </w:r>
    </w:p>
    <w:p w14:paraId="3E08E4C7" w14:textId="77777777" w:rsidR="00F52786" w:rsidRPr="00A7083E" w:rsidRDefault="00F52786" w:rsidP="00C407AD">
      <w:pPr>
        <w:numPr>
          <w:ilvl w:val="3"/>
          <w:numId w:val="2"/>
        </w:numPr>
        <w:spacing w:after="120" w:line="300" w:lineRule="atLeast"/>
        <w:ind w:left="1800" w:hanging="720"/>
        <w:contextualSpacing/>
        <w:jc w:val="both"/>
        <w:rPr>
          <w:b/>
          <w:bCs/>
        </w:rPr>
      </w:pPr>
      <w:r w:rsidRPr="00A7083E">
        <w:rPr>
          <w:bCs/>
        </w:rPr>
        <w:t>Run ALL Panels on each specimen.</w:t>
      </w:r>
    </w:p>
    <w:p w14:paraId="763D6BE6" w14:textId="77777777" w:rsidR="00F52786" w:rsidRPr="00A7083E" w:rsidRDefault="00436638" w:rsidP="00C407AD">
      <w:pPr>
        <w:numPr>
          <w:ilvl w:val="3"/>
          <w:numId w:val="2"/>
        </w:numPr>
        <w:tabs>
          <w:tab w:val="num" w:pos="1800"/>
        </w:tabs>
        <w:spacing w:after="120" w:line="300" w:lineRule="atLeast"/>
        <w:ind w:left="1800" w:hanging="720"/>
        <w:contextualSpacing/>
        <w:jc w:val="both"/>
        <w:rPr>
          <w:b/>
          <w:bCs/>
        </w:rPr>
      </w:pPr>
      <w:r w:rsidRPr="00A7083E">
        <w:t>Print all specimen papers and use the downtime stickers</w:t>
      </w:r>
      <w:r w:rsidR="0016079D" w:rsidRPr="00A7083E">
        <w:t xml:space="preserve"> from 5 L HEME folder in Q-Pulse</w:t>
      </w:r>
      <w:r w:rsidRPr="00A7083E">
        <w:t>.</w:t>
      </w:r>
    </w:p>
    <w:p w14:paraId="2D614CF1" w14:textId="77777777" w:rsidR="00D5593C" w:rsidRPr="00A7083E" w:rsidRDefault="00C407AD" w:rsidP="00C407AD">
      <w:pPr>
        <w:numPr>
          <w:ilvl w:val="3"/>
          <w:numId w:val="2"/>
        </w:numPr>
        <w:spacing w:after="120" w:line="300" w:lineRule="atLeast"/>
        <w:contextualSpacing/>
        <w:jc w:val="both"/>
        <w:rPr>
          <w:b/>
          <w:bCs/>
        </w:rPr>
      </w:pPr>
      <w:r w:rsidRPr="00A7083E">
        <w:rPr>
          <w:bCs/>
        </w:rPr>
        <w:t>When WAM comes back up h</w:t>
      </w:r>
      <w:r w:rsidR="001B5776" w:rsidRPr="00A7083E">
        <w:rPr>
          <w:bCs/>
        </w:rPr>
        <w:t xml:space="preserve">ighlight patients that were ran and resend to LIS. </w:t>
      </w:r>
    </w:p>
    <w:p w14:paraId="716AF531" w14:textId="063B9FD3" w:rsidR="00AB7897" w:rsidRPr="00A7083E" w:rsidRDefault="001B5776" w:rsidP="00AB7897">
      <w:pPr>
        <w:numPr>
          <w:ilvl w:val="3"/>
          <w:numId w:val="2"/>
        </w:numPr>
        <w:spacing w:after="120" w:line="300" w:lineRule="atLeast"/>
        <w:contextualSpacing/>
        <w:jc w:val="both"/>
        <w:rPr>
          <w:b/>
          <w:bCs/>
        </w:rPr>
      </w:pPr>
      <w:r w:rsidRPr="00A7083E">
        <w:rPr>
          <w:bCs/>
        </w:rPr>
        <w:t>Resume regular WAM functions.</w:t>
      </w:r>
    </w:p>
    <w:p w14:paraId="6B04B584" w14:textId="77777777" w:rsidR="007911EC" w:rsidRPr="00A7083E" w:rsidRDefault="007911EC" w:rsidP="00D25278">
      <w:pPr>
        <w:numPr>
          <w:ilvl w:val="2"/>
          <w:numId w:val="2"/>
        </w:numPr>
        <w:tabs>
          <w:tab w:val="num" w:pos="1440"/>
        </w:tabs>
        <w:spacing w:after="120" w:line="300" w:lineRule="atLeast"/>
        <w:ind w:left="1260" w:hanging="540"/>
        <w:contextualSpacing/>
        <w:jc w:val="both"/>
        <w:rPr>
          <w:bCs/>
        </w:rPr>
      </w:pPr>
      <w:r w:rsidRPr="00A7083E">
        <w:rPr>
          <w:bCs/>
        </w:rPr>
        <w:t>Differential Area</w:t>
      </w:r>
    </w:p>
    <w:p w14:paraId="2EB472D4" w14:textId="77777777" w:rsidR="00FE53D2" w:rsidRPr="00A7083E" w:rsidRDefault="00FE53D2" w:rsidP="00D25278">
      <w:pPr>
        <w:numPr>
          <w:ilvl w:val="3"/>
          <w:numId w:val="2"/>
        </w:numPr>
        <w:spacing w:after="120" w:line="300" w:lineRule="atLeast"/>
        <w:contextualSpacing/>
        <w:jc w:val="both"/>
        <w:rPr>
          <w:bCs/>
        </w:rPr>
      </w:pPr>
      <w:r w:rsidRPr="00A7083E">
        <w:rPr>
          <w:bCs/>
        </w:rPr>
        <w:t>If the LIS is down:</w:t>
      </w:r>
    </w:p>
    <w:p w14:paraId="5BA5FBD1" w14:textId="77777777" w:rsidR="003A55A8" w:rsidRPr="00A7083E" w:rsidRDefault="001B5776" w:rsidP="00546FC6">
      <w:pPr>
        <w:numPr>
          <w:ilvl w:val="4"/>
          <w:numId w:val="2"/>
        </w:numPr>
        <w:spacing w:after="120" w:line="300" w:lineRule="atLeast"/>
        <w:contextualSpacing/>
        <w:jc w:val="both"/>
        <w:rPr>
          <w:bCs/>
        </w:rPr>
      </w:pPr>
      <w:r w:rsidRPr="00A7083E">
        <w:t xml:space="preserve">Do manual differentials </w:t>
      </w:r>
      <w:r w:rsidR="00661D39" w:rsidRPr="00A7083E">
        <w:t xml:space="preserve">using </w:t>
      </w:r>
      <w:r w:rsidR="00671E5B" w:rsidRPr="00A7083E">
        <w:t xml:space="preserve">a </w:t>
      </w:r>
      <w:r w:rsidR="00661D39" w:rsidRPr="00A7083E">
        <w:t xml:space="preserve">manual </w:t>
      </w:r>
      <w:r w:rsidR="003A55A8" w:rsidRPr="00A7083E">
        <w:t>differential counter</w:t>
      </w:r>
      <w:r w:rsidR="00691FC8" w:rsidRPr="00A7083E">
        <w:t>.</w:t>
      </w:r>
    </w:p>
    <w:p w14:paraId="09BA61BD" w14:textId="77777777" w:rsidR="007911EC" w:rsidRPr="00A7083E" w:rsidRDefault="001B5776" w:rsidP="00FE53D2">
      <w:pPr>
        <w:numPr>
          <w:ilvl w:val="4"/>
          <w:numId w:val="2"/>
        </w:numPr>
        <w:spacing w:after="120" w:line="300" w:lineRule="atLeast"/>
        <w:contextualSpacing/>
        <w:jc w:val="both"/>
        <w:rPr>
          <w:bCs/>
        </w:rPr>
      </w:pPr>
      <w:r w:rsidRPr="00A7083E">
        <w:t>Write</w:t>
      </w:r>
      <w:r w:rsidR="00D25278" w:rsidRPr="00A7083E">
        <w:t xml:space="preserve"> the manual differential</w:t>
      </w:r>
      <w:r w:rsidRPr="00A7083E">
        <w:t xml:space="preserve"> results on the </w:t>
      </w:r>
      <w:r w:rsidR="00D25278" w:rsidRPr="00A7083E">
        <w:t xml:space="preserve">instrument </w:t>
      </w:r>
      <w:r w:rsidRPr="00A7083E">
        <w:t xml:space="preserve">printout. </w:t>
      </w:r>
    </w:p>
    <w:p w14:paraId="4E4436D9" w14:textId="77777777" w:rsidR="001B5776" w:rsidRPr="00A7083E" w:rsidRDefault="003E4038" w:rsidP="00FE53D2">
      <w:pPr>
        <w:numPr>
          <w:ilvl w:val="4"/>
          <w:numId w:val="2"/>
        </w:numPr>
        <w:spacing w:after="120" w:line="300" w:lineRule="atLeast"/>
        <w:contextualSpacing/>
        <w:jc w:val="both"/>
        <w:rPr>
          <w:bCs/>
        </w:rPr>
      </w:pPr>
      <w:r w:rsidRPr="00A7083E">
        <w:t>When</w:t>
      </w:r>
      <w:r w:rsidR="001B5776" w:rsidRPr="00A7083E">
        <w:t xml:space="preserve"> </w:t>
      </w:r>
      <w:r w:rsidR="00D25278" w:rsidRPr="00A7083E">
        <w:t>the LIS</w:t>
      </w:r>
      <w:r w:rsidR="001B5776" w:rsidRPr="00A7083E">
        <w:t xml:space="preserve"> </w:t>
      </w:r>
      <w:r w:rsidR="00D25278" w:rsidRPr="00A7083E">
        <w:t>is operational</w:t>
      </w:r>
      <w:r w:rsidR="001B5776" w:rsidRPr="00A7083E">
        <w:t xml:space="preserve"> and all </w:t>
      </w:r>
      <w:r w:rsidR="00691FC8" w:rsidRPr="00A7083E">
        <w:t>barcode</w:t>
      </w:r>
      <w:r w:rsidR="00D25278" w:rsidRPr="00A7083E">
        <w:t xml:space="preserve"> number</w:t>
      </w:r>
      <w:r w:rsidR="001B5776" w:rsidRPr="00A7083E">
        <w:t>s are linked in WAM</w:t>
      </w:r>
      <w:r w:rsidR="00D25278" w:rsidRPr="00A7083E">
        <w:t>,</w:t>
      </w:r>
      <w:r w:rsidR="00661D39" w:rsidRPr="00A7083E">
        <w:t xml:space="preserve"> </w:t>
      </w:r>
      <w:r w:rsidR="00D25278" w:rsidRPr="00A7083E">
        <w:t>enter</w:t>
      </w:r>
      <w:r w:rsidR="00661D39" w:rsidRPr="00A7083E">
        <w:t xml:space="preserve"> results via the WAM Differential keyboard.</w:t>
      </w:r>
    </w:p>
    <w:p w14:paraId="29F8FC99" w14:textId="77777777" w:rsidR="003E4038" w:rsidRPr="00A7083E" w:rsidRDefault="003E4038" w:rsidP="003E4038">
      <w:pPr>
        <w:numPr>
          <w:ilvl w:val="3"/>
          <w:numId w:val="2"/>
        </w:numPr>
        <w:spacing w:after="120" w:line="300" w:lineRule="atLeast"/>
        <w:contextualSpacing/>
        <w:jc w:val="both"/>
        <w:rPr>
          <w:bCs/>
        </w:rPr>
      </w:pPr>
      <w:r w:rsidRPr="00A7083E">
        <w:t>If WAM is down:</w:t>
      </w:r>
    </w:p>
    <w:p w14:paraId="4FFF4449" w14:textId="77777777" w:rsidR="003E4038" w:rsidRPr="00A7083E" w:rsidRDefault="003E4038" w:rsidP="003E4038">
      <w:pPr>
        <w:numPr>
          <w:ilvl w:val="4"/>
          <w:numId w:val="2"/>
        </w:numPr>
        <w:spacing w:after="120" w:line="300" w:lineRule="atLeast"/>
        <w:contextualSpacing/>
        <w:jc w:val="both"/>
        <w:rPr>
          <w:bCs/>
        </w:rPr>
      </w:pPr>
      <w:r w:rsidRPr="00A7083E">
        <w:t>Order a MDIFF in the LIS.</w:t>
      </w:r>
    </w:p>
    <w:p w14:paraId="0EEB8209" w14:textId="77777777" w:rsidR="003E4038" w:rsidRPr="00A7083E" w:rsidRDefault="003E4038" w:rsidP="003E4038">
      <w:pPr>
        <w:numPr>
          <w:ilvl w:val="4"/>
          <w:numId w:val="2"/>
        </w:numPr>
        <w:spacing w:after="120" w:line="300" w:lineRule="atLeast"/>
        <w:contextualSpacing/>
        <w:jc w:val="both"/>
        <w:rPr>
          <w:bCs/>
        </w:rPr>
      </w:pPr>
      <w:r w:rsidRPr="00A7083E">
        <w:lastRenderedPageBreak/>
        <w:t xml:space="preserve">Do manual differentials using </w:t>
      </w:r>
      <w:r w:rsidR="00AC3D2F" w:rsidRPr="00A7083E">
        <w:t>LIS Manual Entry for differentials</w:t>
      </w:r>
      <w:r w:rsidRPr="00A7083E">
        <w:t>.</w:t>
      </w:r>
    </w:p>
    <w:p w14:paraId="7BE83AC1" w14:textId="77777777" w:rsidR="003E4038" w:rsidRPr="00A7083E" w:rsidRDefault="003E4038" w:rsidP="003E4038">
      <w:pPr>
        <w:numPr>
          <w:ilvl w:val="4"/>
          <w:numId w:val="2"/>
        </w:numPr>
        <w:spacing w:after="120" w:line="300" w:lineRule="atLeast"/>
        <w:contextualSpacing/>
        <w:jc w:val="both"/>
        <w:rPr>
          <w:bCs/>
        </w:rPr>
      </w:pPr>
      <w:r w:rsidRPr="00A7083E">
        <w:rPr>
          <w:bCs/>
        </w:rPr>
        <w:t>If a Pathologist Differential is required, credit the MIDFF with SPD and order the PDIFF.</w:t>
      </w:r>
    </w:p>
    <w:p w14:paraId="1722F3C1" w14:textId="77777777" w:rsidR="007911EC" w:rsidRPr="00A7083E" w:rsidRDefault="007911EC" w:rsidP="00D25278">
      <w:pPr>
        <w:numPr>
          <w:ilvl w:val="2"/>
          <w:numId w:val="2"/>
        </w:numPr>
        <w:spacing w:after="120" w:line="300" w:lineRule="atLeast"/>
        <w:contextualSpacing/>
        <w:jc w:val="both"/>
        <w:rPr>
          <w:bCs/>
        </w:rPr>
      </w:pPr>
      <w:r w:rsidRPr="00A7083E">
        <w:rPr>
          <w:bCs/>
        </w:rPr>
        <w:t>Urinalysis Area:</w:t>
      </w:r>
    </w:p>
    <w:p w14:paraId="675E8932" w14:textId="77777777" w:rsidR="00D91F6B" w:rsidRPr="00A7083E" w:rsidRDefault="00D91F6B" w:rsidP="00D91F6B">
      <w:pPr>
        <w:numPr>
          <w:ilvl w:val="3"/>
          <w:numId w:val="2"/>
        </w:numPr>
        <w:spacing w:after="120" w:line="300" w:lineRule="atLeast"/>
        <w:contextualSpacing/>
        <w:jc w:val="both"/>
        <w:rPr>
          <w:bCs/>
        </w:rPr>
      </w:pPr>
      <w:r w:rsidRPr="00A7083E">
        <w:rPr>
          <w:bCs/>
        </w:rPr>
        <w:t xml:space="preserve">when LIS is down. Select one UN2000 order and run patient samples. </w:t>
      </w:r>
    </w:p>
    <w:p w14:paraId="30C223BF" w14:textId="77777777" w:rsidR="00D91F6B" w:rsidRPr="00A7083E" w:rsidRDefault="00D91F6B" w:rsidP="00D91F6B">
      <w:pPr>
        <w:numPr>
          <w:ilvl w:val="3"/>
          <w:numId w:val="2"/>
        </w:numPr>
        <w:spacing w:after="120" w:line="300" w:lineRule="atLeast"/>
        <w:contextualSpacing/>
        <w:jc w:val="both"/>
        <w:rPr>
          <w:bCs/>
        </w:rPr>
      </w:pPr>
      <w:r w:rsidRPr="00A7083E">
        <w:rPr>
          <w:bCs/>
        </w:rPr>
        <w:t xml:space="preserve">Select the [order Entry] button on the main menu screen. The order entry screen appears. </w:t>
      </w:r>
    </w:p>
    <w:p w14:paraId="22E23566" w14:textId="77777777" w:rsidR="00D91F6B" w:rsidRPr="00A7083E" w:rsidRDefault="00D91F6B" w:rsidP="00D91F6B">
      <w:pPr>
        <w:numPr>
          <w:ilvl w:val="3"/>
          <w:numId w:val="2"/>
        </w:numPr>
        <w:spacing w:after="120" w:line="300" w:lineRule="atLeast"/>
        <w:contextualSpacing/>
        <w:jc w:val="both"/>
        <w:rPr>
          <w:bCs/>
        </w:rPr>
      </w:pPr>
      <w:r w:rsidRPr="00A7083E">
        <w:rPr>
          <w:bCs/>
        </w:rPr>
        <w:t>Enter the sample information in the appropriate field. Use downtime MPI label for sample ID.</w:t>
      </w:r>
    </w:p>
    <w:p w14:paraId="5B2749D1" w14:textId="77777777" w:rsidR="00D91F6B" w:rsidRPr="00A7083E" w:rsidRDefault="00D91F6B" w:rsidP="00D91F6B">
      <w:pPr>
        <w:numPr>
          <w:ilvl w:val="3"/>
          <w:numId w:val="2"/>
        </w:numPr>
        <w:spacing w:after="120" w:line="300" w:lineRule="atLeast"/>
        <w:contextualSpacing/>
        <w:jc w:val="both"/>
        <w:rPr>
          <w:bCs/>
        </w:rPr>
      </w:pPr>
      <w:r w:rsidRPr="00A7083E">
        <w:rPr>
          <w:bCs/>
        </w:rPr>
        <w:t>Select [ test selection].</w:t>
      </w:r>
    </w:p>
    <w:p w14:paraId="0D47C6DF" w14:textId="77777777" w:rsidR="00D91F6B" w:rsidRPr="00A7083E" w:rsidRDefault="00D91F6B" w:rsidP="00D91F6B">
      <w:pPr>
        <w:numPr>
          <w:ilvl w:val="3"/>
          <w:numId w:val="2"/>
        </w:numPr>
        <w:spacing w:after="120" w:line="300" w:lineRule="atLeast"/>
        <w:contextualSpacing/>
        <w:jc w:val="both"/>
        <w:rPr>
          <w:bCs/>
        </w:rPr>
      </w:pPr>
      <w:r w:rsidRPr="00A7083E">
        <w:rPr>
          <w:bCs/>
        </w:rPr>
        <w:t>Select the profile and the parameters to be analyzed.</w:t>
      </w:r>
    </w:p>
    <w:p w14:paraId="15A51ABA" w14:textId="77777777" w:rsidR="00D91F6B" w:rsidRPr="00A7083E" w:rsidRDefault="00D91F6B" w:rsidP="00D91F6B">
      <w:pPr>
        <w:numPr>
          <w:ilvl w:val="3"/>
          <w:numId w:val="2"/>
        </w:numPr>
        <w:spacing w:after="120" w:line="300" w:lineRule="atLeast"/>
        <w:contextualSpacing/>
        <w:jc w:val="both"/>
        <w:rPr>
          <w:bCs/>
        </w:rPr>
      </w:pPr>
      <w:r w:rsidRPr="00A7083E">
        <w:rPr>
          <w:bCs/>
        </w:rPr>
        <w:t>Select [OK].</w:t>
      </w:r>
    </w:p>
    <w:p w14:paraId="79FF1082" w14:textId="77777777" w:rsidR="00D91F6B" w:rsidRPr="00A7083E" w:rsidRDefault="00D91F6B" w:rsidP="00D91F6B">
      <w:pPr>
        <w:numPr>
          <w:ilvl w:val="3"/>
          <w:numId w:val="2"/>
        </w:numPr>
        <w:spacing w:after="120" w:line="300" w:lineRule="atLeast"/>
        <w:contextualSpacing/>
        <w:jc w:val="both"/>
        <w:rPr>
          <w:bCs/>
        </w:rPr>
      </w:pPr>
      <w:r w:rsidRPr="00A7083E">
        <w:rPr>
          <w:bCs/>
        </w:rPr>
        <w:t>Select [save] on the toolbar.</w:t>
      </w:r>
    </w:p>
    <w:p w14:paraId="49293B3E" w14:textId="77777777" w:rsidR="00D91F6B" w:rsidRPr="00A7083E" w:rsidRDefault="00D91F6B" w:rsidP="00D91F6B">
      <w:pPr>
        <w:numPr>
          <w:ilvl w:val="3"/>
          <w:numId w:val="2"/>
        </w:numPr>
        <w:spacing w:after="120" w:line="300" w:lineRule="atLeast"/>
        <w:contextualSpacing/>
        <w:jc w:val="both"/>
        <w:rPr>
          <w:bCs/>
        </w:rPr>
      </w:pPr>
      <w:r w:rsidRPr="00A7083E">
        <w:rPr>
          <w:bCs/>
        </w:rPr>
        <w:t>Select [ok]. The dialog box closes, and the analysis order is registered. Another ‘order entry’ screen reappears.</w:t>
      </w:r>
    </w:p>
    <w:p w14:paraId="4DD2A8A4" w14:textId="77777777" w:rsidR="00D91F6B" w:rsidRPr="00A7083E" w:rsidRDefault="00D91F6B" w:rsidP="00D91F6B">
      <w:pPr>
        <w:numPr>
          <w:ilvl w:val="3"/>
          <w:numId w:val="2"/>
        </w:numPr>
        <w:spacing w:after="120" w:line="300" w:lineRule="atLeast"/>
        <w:contextualSpacing/>
        <w:jc w:val="both"/>
        <w:rPr>
          <w:bCs/>
        </w:rPr>
      </w:pPr>
      <w:r w:rsidRPr="00A7083E">
        <w:rPr>
          <w:bCs/>
        </w:rPr>
        <w:t>Run sample on the same instrument that order is put in.</w:t>
      </w:r>
    </w:p>
    <w:p w14:paraId="259C83BB" w14:textId="77777777" w:rsidR="00D91F6B" w:rsidRPr="00A7083E" w:rsidRDefault="00D91F6B" w:rsidP="00D91F6B">
      <w:pPr>
        <w:numPr>
          <w:ilvl w:val="3"/>
          <w:numId w:val="2"/>
        </w:numPr>
        <w:spacing w:after="120" w:line="300" w:lineRule="atLeast"/>
        <w:contextualSpacing/>
        <w:jc w:val="both"/>
        <w:rPr>
          <w:bCs/>
        </w:rPr>
      </w:pPr>
      <w:r w:rsidRPr="00A7083E">
        <w:t xml:space="preserve">Take the printouts from the UDM and perform microscopic analyses if it is needed. </w:t>
      </w:r>
    </w:p>
    <w:p w14:paraId="007662D9" w14:textId="77777777" w:rsidR="00D91F6B" w:rsidRPr="00A7083E" w:rsidRDefault="00D91F6B" w:rsidP="00D91F6B">
      <w:pPr>
        <w:numPr>
          <w:ilvl w:val="3"/>
          <w:numId w:val="2"/>
        </w:numPr>
        <w:spacing w:after="120" w:line="300" w:lineRule="atLeast"/>
        <w:contextualSpacing/>
        <w:jc w:val="both"/>
        <w:rPr>
          <w:bCs/>
        </w:rPr>
      </w:pPr>
      <w:r w:rsidRPr="00A7083E">
        <w:t>Record the results of the microscopic analyses, on the UN2000 printout</w:t>
      </w:r>
      <w:r w:rsidRPr="00A7083E">
        <w:rPr>
          <w:bCs/>
        </w:rPr>
        <w:t>.</w:t>
      </w:r>
    </w:p>
    <w:p w14:paraId="58BABE00" w14:textId="77777777" w:rsidR="00D91F6B" w:rsidRPr="00A7083E" w:rsidRDefault="00D91F6B" w:rsidP="00D91F6B">
      <w:pPr>
        <w:numPr>
          <w:ilvl w:val="3"/>
          <w:numId w:val="2"/>
        </w:numPr>
        <w:spacing w:after="120" w:line="300" w:lineRule="atLeast"/>
        <w:contextualSpacing/>
        <w:jc w:val="both"/>
        <w:rPr>
          <w:bCs/>
        </w:rPr>
      </w:pPr>
      <w:r w:rsidRPr="00A7083E">
        <w:t>Call any panic values to the nursing unit or patient location and fill out a Urinalysis Downtime Result Communication Form. Record the date, time, name and title of person taking the panic result on the form.</w:t>
      </w:r>
    </w:p>
    <w:p w14:paraId="0F17F56C" w14:textId="77777777" w:rsidR="00D91F6B" w:rsidRPr="00A7083E" w:rsidRDefault="00D91F6B" w:rsidP="00D91F6B">
      <w:pPr>
        <w:numPr>
          <w:ilvl w:val="3"/>
          <w:numId w:val="2"/>
        </w:numPr>
        <w:spacing w:after="120" w:line="300" w:lineRule="atLeast"/>
        <w:contextualSpacing/>
        <w:jc w:val="both"/>
        <w:rPr>
          <w:bCs/>
        </w:rPr>
      </w:pPr>
      <w:r w:rsidRPr="00A7083E">
        <w:t>When the LIS has been restored and all order entry has been completed by CPA.</w:t>
      </w:r>
    </w:p>
    <w:p w14:paraId="252EF2FF" w14:textId="77777777" w:rsidR="00D91F6B" w:rsidRPr="00A7083E" w:rsidRDefault="00D91F6B" w:rsidP="00D91F6B">
      <w:pPr>
        <w:numPr>
          <w:ilvl w:val="3"/>
          <w:numId w:val="2"/>
        </w:numPr>
        <w:spacing w:after="120" w:line="300" w:lineRule="atLeast"/>
        <w:contextualSpacing/>
        <w:jc w:val="both"/>
        <w:rPr>
          <w:bCs/>
        </w:rPr>
      </w:pPr>
      <w:r w:rsidRPr="00A7083E">
        <w:rPr>
          <w:bCs/>
        </w:rPr>
        <w:t>Use these printouts and the downtime form to link the results under the new CPA ordered MPI.</w:t>
      </w:r>
    </w:p>
    <w:p w14:paraId="152CF469" w14:textId="77777777" w:rsidR="00D91F6B" w:rsidRPr="00A7083E" w:rsidRDefault="00D91F6B" w:rsidP="00D91F6B">
      <w:pPr>
        <w:numPr>
          <w:ilvl w:val="3"/>
          <w:numId w:val="2"/>
        </w:numPr>
        <w:spacing w:after="120" w:line="300" w:lineRule="atLeast"/>
        <w:contextualSpacing/>
        <w:jc w:val="both"/>
        <w:rPr>
          <w:bCs/>
        </w:rPr>
      </w:pPr>
      <w:r w:rsidRPr="00A7083E">
        <w:rPr>
          <w:bCs/>
        </w:rPr>
        <w:t>Link the test:</w:t>
      </w:r>
    </w:p>
    <w:p w14:paraId="78A91677" w14:textId="77777777" w:rsidR="00D91F6B" w:rsidRPr="00A7083E" w:rsidRDefault="00D91F6B" w:rsidP="00D91F6B">
      <w:pPr>
        <w:numPr>
          <w:ilvl w:val="4"/>
          <w:numId w:val="2"/>
        </w:numPr>
        <w:spacing w:after="120" w:line="300" w:lineRule="atLeast"/>
        <w:contextualSpacing/>
        <w:jc w:val="both"/>
        <w:rPr>
          <w:bCs/>
        </w:rPr>
      </w:pPr>
      <w:r w:rsidRPr="00A7083E">
        <w:rPr>
          <w:bCs/>
        </w:rPr>
        <w:t>Using Specimen link</w:t>
      </w:r>
    </w:p>
    <w:p w14:paraId="09CFC786" w14:textId="77777777" w:rsidR="00D91F6B" w:rsidRPr="00A7083E" w:rsidRDefault="00D91F6B" w:rsidP="00D91F6B">
      <w:pPr>
        <w:numPr>
          <w:ilvl w:val="4"/>
          <w:numId w:val="2"/>
        </w:numPr>
        <w:spacing w:after="120" w:line="300" w:lineRule="atLeast"/>
        <w:contextualSpacing/>
        <w:jc w:val="both"/>
        <w:rPr>
          <w:bCs/>
        </w:rPr>
      </w:pPr>
      <w:r w:rsidRPr="00A7083E">
        <w:rPr>
          <w:bCs/>
        </w:rPr>
        <w:t xml:space="preserve">Highlight the results that you need to link to the new MPI (target specimen) </w:t>
      </w:r>
    </w:p>
    <w:p w14:paraId="03260F90" w14:textId="77777777" w:rsidR="00D91F6B" w:rsidRPr="00A7083E" w:rsidRDefault="00D91F6B" w:rsidP="00D91F6B">
      <w:pPr>
        <w:numPr>
          <w:ilvl w:val="5"/>
          <w:numId w:val="2"/>
        </w:numPr>
        <w:tabs>
          <w:tab w:val="clear" w:pos="3420"/>
        </w:tabs>
        <w:spacing w:after="120" w:line="300" w:lineRule="atLeast"/>
        <w:ind w:left="2700" w:hanging="360"/>
        <w:contextualSpacing/>
        <w:jc w:val="both"/>
        <w:rPr>
          <w:bCs/>
        </w:rPr>
      </w:pPr>
      <w:r w:rsidRPr="00A7083E">
        <w:rPr>
          <w:bCs/>
        </w:rPr>
        <w:t xml:space="preserve">There will be two results for urinalysis. One from Novus and one from UF5000. Most link the two results at once. Otherwise, will need to manual entry for the result missed. </w:t>
      </w:r>
    </w:p>
    <w:p w14:paraId="662FBD69" w14:textId="77777777" w:rsidR="00D91F6B" w:rsidRPr="00A7083E" w:rsidRDefault="00D91F6B" w:rsidP="00D91F6B">
      <w:pPr>
        <w:spacing w:after="120" w:line="300" w:lineRule="atLeast"/>
        <w:ind w:left="2700"/>
        <w:contextualSpacing/>
        <w:jc w:val="both"/>
        <w:rPr>
          <w:bCs/>
        </w:rPr>
      </w:pPr>
      <w:r w:rsidRPr="00A7083E">
        <w:rPr>
          <w:noProof/>
        </w:rPr>
        <w:drawing>
          <wp:inline distT="0" distB="0" distL="0" distR="0" wp14:anchorId="358880E1" wp14:editId="72EEDF06">
            <wp:extent cx="4480560" cy="1236941"/>
            <wp:effectExtent l="0" t="0" r="0" b="1905"/>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9"/>
                    <a:stretch>
                      <a:fillRect/>
                    </a:stretch>
                  </pic:blipFill>
                  <pic:spPr>
                    <a:xfrm>
                      <a:off x="0" y="0"/>
                      <a:ext cx="4480560" cy="1236941"/>
                    </a:xfrm>
                    <a:prstGeom prst="rect">
                      <a:avLst/>
                    </a:prstGeom>
                  </pic:spPr>
                </pic:pic>
              </a:graphicData>
            </a:graphic>
          </wp:inline>
        </w:drawing>
      </w:r>
    </w:p>
    <w:p w14:paraId="50824488" w14:textId="77777777" w:rsidR="00D91F6B" w:rsidRPr="00A7083E" w:rsidRDefault="00D91F6B" w:rsidP="00D91F6B">
      <w:pPr>
        <w:spacing w:after="120" w:line="300" w:lineRule="atLeast"/>
        <w:ind w:left="2700"/>
        <w:contextualSpacing/>
        <w:jc w:val="both"/>
        <w:rPr>
          <w:bCs/>
        </w:rPr>
      </w:pPr>
    </w:p>
    <w:p w14:paraId="308BE8A7" w14:textId="77777777" w:rsidR="00D91F6B" w:rsidRPr="00A7083E" w:rsidRDefault="00D91F6B" w:rsidP="00D91F6B">
      <w:pPr>
        <w:numPr>
          <w:ilvl w:val="5"/>
          <w:numId w:val="2"/>
        </w:numPr>
        <w:tabs>
          <w:tab w:val="clear" w:pos="3420"/>
        </w:tabs>
        <w:spacing w:after="120" w:line="300" w:lineRule="atLeast"/>
        <w:ind w:left="2700" w:hanging="360"/>
        <w:contextualSpacing/>
        <w:rPr>
          <w:bCs/>
        </w:rPr>
      </w:pPr>
      <w:r w:rsidRPr="00A7083E">
        <w:rPr>
          <w:bCs/>
        </w:rPr>
        <w:lastRenderedPageBreak/>
        <w:t xml:space="preserve">Double check the specimen ID. Then Link. </w:t>
      </w:r>
      <w:r w:rsidRPr="00A7083E">
        <w:rPr>
          <w:noProof/>
        </w:rPr>
        <w:drawing>
          <wp:inline distT="0" distB="0" distL="0" distR="0" wp14:anchorId="32F28FEE" wp14:editId="1E887308">
            <wp:extent cx="4457700" cy="2363153"/>
            <wp:effectExtent l="0" t="0" r="0" b="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0"/>
                    <a:stretch>
                      <a:fillRect/>
                    </a:stretch>
                  </pic:blipFill>
                  <pic:spPr>
                    <a:xfrm>
                      <a:off x="0" y="0"/>
                      <a:ext cx="4479198" cy="2374550"/>
                    </a:xfrm>
                    <a:prstGeom prst="rect">
                      <a:avLst/>
                    </a:prstGeom>
                  </pic:spPr>
                </pic:pic>
              </a:graphicData>
            </a:graphic>
          </wp:inline>
        </w:drawing>
      </w:r>
    </w:p>
    <w:p w14:paraId="026920F1" w14:textId="77777777" w:rsidR="00D91F6B" w:rsidRPr="00A7083E" w:rsidRDefault="00D91F6B" w:rsidP="00D91F6B">
      <w:pPr>
        <w:spacing w:after="120" w:line="300" w:lineRule="atLeast"/>
        <w:ind w:left="2700"/>
        <w:contextualSpacing/>
        <w:jc w:val="both"/>
        <w:rPr>
          <w:bCs/>
        </w:rPr>
      </w:pPr>
    </w:p>
    <w:p w14:paraId="162181F7" w14:textId="77777777" w:rsidR="00D91F6B" w:rsidRPr="00A7083E" w:rsidRDefault="00D91F6B" w:rsidP="00D91F6B">
      <w:pPr>
        <w:numPr>
          <w:ilvl w:val="5"/>
          <w:numId w:val="2"/>
        </w:numPr>
        <w:tabs>
          <w:tab w:val="clear" w:pos="3420"/>
        </w:tabs>
        <w:spacing w:after="120" w:line="300" w:lineRule="atLeast"/>
        <w:ind w:left="2700" w:hanging="360"/>
        <w:contextualSpacing/>
        <w:jc w:val="both"/>
        <w:rPr>
          <w:bCs/>
        </w:rPr>
      </w:pPr>
      <w:r w:rsidRPr="00A7083E">
        <w:rPr>
          <w:bCs/>
        </w:rPr>
        <w:t xml:space="preserve">The result should be automatically file if there is no review flag. Otherwise manually enter the manual microscopic results. </w:t>
      </w:r>
    </w:p>
    <w:p w14:paraId="1E838DFE" w14:textId="77777777" w:rsidR="00D91F6B" w:rsidRPr="00A7083E" w:rsidRDefault="00D91F6B" w:rsidP="00D91F6B">
      <w:pPr>
        <w:numPr>
          <w:ilvl w:val="4"/>
          <w:numId w:val="2"/>
        </w:numPr>
        <w:spacing w:after="120" w:line="300" w:lineRule="atLeast"/>
        <w:contextualSpacing/>
        <w:jc w:val="both"/>
        <w:rPr>
          <w:b/>
          <w:bCs/>
        </w:rPr>
      </w:pPr>
      <w:r w:rsidRPr="00A7083E">
        <w:t>Review the outstanding list to ensure that all results have an order, and all orders have results.</w:t>
      </w:r>
    </w:p>
    <w:p w14:paraId="37EB08AA" w14:textId="77777777" w:rsidR="00D91F6B" w:rsidRPr="00A7083E" w:rsidRDefault="00D91F6B" w:rsidP="00D91F6B">
      <w:pPr>
        <w:numPr>
          <w:ilvl w:val="3"/>
          <w:numId w:val="2"/>
        </w:numPr>
        <w:spacing w:after="120" w:line="300" w:lineRule="atLeast"/>
        <w:contextualSpacing/>
        <w:jc w:val="both"/>
        <w:rPr>
          <w:b/>
          <w:bCs/>
        </w:rPr>
      </w:pPr>
      <w:r w:rsidRPr="00A7083E">
        <w:rPr>
          <w:bCs/>
        </w:rPr>
        <w:t>All Manual Tests in the Urine Area:</w:t>
      </w:r>
    </w:p>
    <w:p w14:paraId="4EB82EDC" w14:textId="77777777" w:rsidR="00D91F6B" w:rsidRPr="00A7083E" w:rsidRDefault="00D91F6B" w:rsidP="00D91F6B">
      <w:pPr>
        <w:numPr>
          <w:ilvl w:val="4"/>
          <w:numId w:val="2"/>
        </w:numPr>
        <w:spacing w:after="120" w:line="300" w:lineRule="atLeast"/>
        <w:contextualSpacing/>
        <w:jc w:val="both"/>
        <w:rPr>
          <w:b/>
          <w:bCs/>
        </w:rPr>
      </w:pPr>
      <w:r w:rsidRPr="00A7083E">
        <w:t>Perform the tests and record information on the manual test log sheet for that area using the downtime label barcode number.</w:t>
      </w:r>
    </w:p>
    <w:p w14:paraId="0AEA843E" w14:textId="77777777" w:rsidR="00D91F6B" w:rsidRPr="00A7083E" w:rsidRDefault="00D91F6B" w:rsidP="00D91F6B">
      <w:pPr>
        <w:numPr>
          <w:ilvl w:val="4"/>
          <w:numId w:val="2"/>
        </w:numPr>
        <w:spacing w:after="120" w:line="300" w:lineRule="atLeast"/>
        <w:ind w:left="2340" w:hanging="900"/>
        <w:contextualSpacing/>
        <w:jc w:val="both"/>
        <w:rPr>
          <w:bCs/>
        </w:rPr>
      </w:pPr>
      <w:r w:rsidRPr="00A7083E">
        <w:t>Call any panic values to the nursing unit or patient location and fill out a Urinalysis Downtime Result Communication Form. Record the date, time, name, and title of person taking the panic result on the form.</w:t>
      </w:r>
    </w:p>
    <w:p w14:paraId="61DFFB97" w14:textId="77777777" w:rsidR="00D91F6B" w:rsidRPr="00A7083E" w:rsidRDefault="00D91F6B" w:rsidP="00D91F6B">
      <w:pPr>
        <w:numPr>
          <w:ilvl w:val="4"/>
          <w:numId w:val="2"/>
        </w:numPr>
        <w:spacing w:after="120" w:line="300" w:lineRule="atLeast"/>
        <w:contextualSpacing/>
        <w:jc w:val="both"/>
        <w:rPr>
          <w:b/>
          <w:bCs/>
        </w:rPr>
      </w:pPr>
      <w:r w:rsidRPr="00A7083E">
        <w:t>When the LIS has been restored and all order entry has been completed by CPA, file results in the LIS.</w:t>
      </w:r>
    </w:p>
    <w:p w14:paraId="68C3AB1E" w14:textId="77777777" w:rsidR="00D91F6B" w:rsidRPr="00A7083E" w:rsidRDefault="00D91F6B" w:rsidP="00D91F6B">
      <w:pPr>
        <w:numPr>
          <w:ilvl w:val="4"/>
          <w:numId w:val="2"/>
        </w:numPr>
        <w:spacing w:after="120" w:line="300" w:lineRule="atLeast"/>
        <w:contextualSpacing/>
        <w:jc w:val="both"/>
        <w:rPr>
          <w:b/>
          <w:bCs/>
        </w:rPr>
      </w:pPr>
      <w:r w:rsidRPr="00A7083E">
        <w:t>Review the outstanding list to ensure that all results have an order, and all orders have results.</w:t>
      </w:r>
    </w:p>
    <w:p w14:paraId="4F9DB268" w14:textId="77777777" w:rsidR="007911EC" w:rsidRPr="00A7083E" w:rsidRDefault="007911EC" w:rsidP="00F51FE1">
      <w:pPr>
        <w:numPr>
          <w:ilvl w:val="2"/>
          <w:numId w:val="2"/>
        </w:numPr>
        <w:spacing w:after="120" w:line="300" w:lineRule="atLeast"/>
        <w:contextualSpacing/>
        <w:jc w:val="both"/>
        <w:rPr>
          <w:b/>
          <w:bCs/>
        </w:rPr>
      </w:pPr>
      <w:r w:rsidRPr="00A7083E">
        <w:t>Body Fluids Analysis</w:t>
      </w:r>
      <w:r w:rsidR="00F51FE1" w:rsidRPr="00A7083E">
        <w:t xml:space="preserve"> Area:</w:t>
      </w:r>
    </w:p>
    <w:p w14:paraId="41FAF52B" w14:textId="77777777" w:rsidR="00D91F6B" w:rsidRPr="00A7083E" w:rsidRDefault="00D91F6B" w:rsidP="00D91F6B">
      <w:pPr>
        <w:numPr>
          <w:ilvl w:val="3"/>
          <w:numId w:val="2"/>
        </w:numPr>
        <w:spacing w:after="120" w:line="300" w:lineRule="atLeast"/>
        <w:contextualSpacing/>
        <w:jc w:val="both"/>
        <w:rPr>
          <w:b/>
          <w:bCs/>
        </w:rPr>
      </w:pPr>
      <w:r w:rsidRPr="00A7083E">
        <w:t>Body fluids will be processed using a manual hemocytometer and follow the priority protocol stated in the Fluid Procedure.</w:t>
      </w:r>
    </w:p>
    <w:p w14:paraId="539C3B60" w14:textId="77777777" w:rsidR="00D91F6B" w:rsidRPr="00A7083E" w:rsidRDefault="00D91F6B" w:rsidP="00D91F6B">
      <w:pPr>
        <w:numPr>
          <w:ilvl w:val="3"/>
          <w:numId w:val="2"/>
        </w:numPr>
        <w:spacing w:after="120" w:line="300" w:lineRule="atLeast"/>
        <w:contextualSpacing/>
        <w:jc w:val="both"/>
        <w:rPr>
          <w:bCs/>
        </w:rPr>
      </w:pPr>
      <w:r w:rsidRPr="00A7083E">
        <w:t xml:space="preserve">Call any critical values to the floor and document on a Urinalysis Downtime Result Communication Form with the name and title of the person taking the results and the date and time of the phone call. </w:t>
      </w:r>
    </w:p>
    <w:p w14:paraId="2B9EBA07" w14:textId="77777777" w:rsidR="00D91F6B" w:rsidRPr="00A7083E" w:rsidRDefault="00D91F6B" w:rsidP="00D91F6B">
      <w:pPr>
        <w:numPr>
          <w:ilvl w:val="3"/>
          <w:numId w:val="2"/>
        </w:numPr>
        <w:spacing w:after="120" w:line="300" w:lineRule="atLeast"/>
        <w:contextualSpacing/>
        <w:jc w:val="both"/>
        <w:rPr>
          <w:bCs/>
        </w:rPr>
      </w:pPr>
      <w:r w:rsidRPr="00A7083E">
        <w:t xml:space="preserve">Do manual fluid differentials using manual counters and write the results on the printout or fluid card. </w:t>
      </w:r>
    </w:p>
    <w:p w14:paraId="03536475" w14:textId="77777777" w:rsidR="00D91F6B" w:rsidRPr="00A7083E" w:rsidRDefault="00D91F6B" w:rsidP="00D91F6B">
      <w:pPr>
        <w:numPr>
          <w:ilvl w:val="3"/>
          <w:numId w:val="2"/>
        </w:numPr>
        <w:spacing w:after="120" w:line="300" w:lineRule="atLeast"/>
        <w:contextualSpacing/>
        <w:jc w:val="both"/>
        <w:rPr>
          <w:b/>
          <w:bCs/>
        </w:rPr>
      </w:pPr>
      <w:r w:rsidRPr="00A7083E">
        <w:t>Once the fluid differential has been completed, make a copy of the fluid card to use to enter results into the LIS.</w:t>
      </w:r>
    </w:p>
    <w:p w14:paraId="31417BAD" w14:textId="77777777" w:rsidR="00D91F6B" w:rsidRPr="00A7083E" w:rsidRDefault="00D91F6B" w:rsidP="00D91F6B">
      <w:pPr>
        <w:numPr>
          <w:ilvl w:val="3"/>
          <w:numId w:val="2"/>
        </w:numPr>
        <w:spacing w:after="120" w:line="300" w:lineRule="atLeast"/>
        <w:contextualSpacing/>
        <w:jc w:val="both"/>
        <w:rPr>
          <w:b/>
          <w:bCs/>
        </w:rPr>
      </w:pPr>
      <w:r w:rsidRPr="00A7083E">
        <w:t>Keep the copy and place original yellow fluid card and slides on path tray so as not to delay the review by Heme Path.</w:t>
      </w:r>
    </w:p>
    <w:p w14:paraId="383264E8" w14:textId="77777777" w:rsidR="00D91F6B" w:rsidRPr="00A7083E" w:rsidRDefault="00D91F6B" w:rsidP="00D91F6B">
      <w:pPr>
        <w:numPr>
          <w:ilvl w:val="3"/>
          <w:numId w:val="2"/>
        </w:numPr>
        <w:spacing w:after="120" w:line="300" w:lineRule="atLeast"/>
        <w:contextualSpacing/>
        <w:jc w:val="both"/>
        <w:rPr>
          <w:b/>
          <w:bCs/>
        </w:rPr>
      </w:pPr>
      <w:r w:rsidRPr="00A7083E">
        <w:t xml:space="preserve">When WAM or the LIS is operational and all BARCODE numbers are linked in WAM, enter results via the WAM Differential keyboard. </w:t>
      </w:r>
    </w:p>
    <w:p w14:paraId="556AB898" w14:textId="77777777" w:rsidR="007911EC" w:rsidRPr="00A7083E" w:rsidRDefault="007911EC" w:rsidP="003E4038">
      <w:pPr>
        <w:numPr>
          <w:ilvl w:val="2"/>
          <w:numId w:val="2"/>
        </w:numPr>
        <w:spacing w:after="120" w:line="300" w:lineRule="atLeast"/>
        <w:contextualSpacing/>
        <w:jc w:val="both"/>
        <w:rPr>
          <w:b/>
          <w:bCs/>
        </w:rPr>
      </w:pPr>
      <w:r w:rsidRPr="00A7083E">
        <w:rPr>
          <w:bCs/>
        </w:rPr>
        <w:lastRenderedPageBreak/>
        <w:t>All Manual Tests</w:t>
      </w:r>
      <w:r w:rsidR="003E4038" w:rsidRPr="00A7083E">
        <w:rPr>
          <w:bCs/>
        </w:rPr>
        <w:t xml:space="preserve"> in the Blood Gas Area</w:t>
      </w:r>
      <w:r w:rsidRPr="00A7083E">
        <w:rPr>
          <w:bCs/>
        </w:rPr>
        <w:t>:</w:t>
      </w:r>
    </w:p>
    <w:p w14:paraId="7A387FA6" w14:textId="77777777" w:rsidR="007911EC" w:rsidRPr="00A7083E" w:rsidRDefault="007911EC" w:rsidP="003E4038">
      <w:pPr>
        <w:numPr>
          <w:ilvl w:val="3"/>
          <w:numId w:val="2"/>
        </w:numPr>
        <w:spacing w:after="120" w:line="300" w:lineRule="atLeast"/>
        <w:contextualSpacing/>
        <w:jc w:val="both"/>
        <w:rPr>
          <w:b/>
          <w:bCs/>
        </w:rPr>
      </w:pPr>
      <w:r w:rsidRPr="00A7083E">
        <w:t xml:space="preserve">Perform the tests and record information on the manual test log sheet for that area using the </w:t>
      </w:r>
      <w:r w:rsidR="00691FC8" w:rsidRPr="00A7083E">
        <w:t>downtime</w:t>
      </w:r>
      <w:r w:rsidRPr="00A7083E">
        <w:t xml:space="preserve"> label </w:t>
      </w:r>
      <w:r w:rsidR="00691FC8" w:rsidRPr="00A7083E">
        <w:t>barcode</w:t>
      </w:r>
      <w:r w:rsidRPr="00A7083E">
        <w:t xml:space="preserve"> number.</w:t>
      </w:r>
    </w:p>
    <w:p w14:paraId="6485FABD" w14:textId="77777777" w:rsidR="007911EC" w:rsidRPr="00A7083E" w:rsidRDefault="007911EC" w:rsidP="003E4038">
      <w:pPr>
        <w:numPr>
          <w:ilvl w:val="3"/>
          <w:numId w:val="2"/>
        </w:numPr>
        <w:spacing w:after="120" w:line="300" w:lineRule="atLeast"/>
        <w:contextualSpacing/>
        <w:jc w:val="both"/>
        <w:rPr>
          <w:b/>
          <w:bCs/>
        </w:rPr>
      </w:pPr>
      <w:r w:rsidRPr="00A7083E">
        <w:t xml:space="preserve">Call any panic values to the floor and document name, date and time of phone call on </w:t>
      </w:r>
      <w:r w:rsidR="00A20965" w:rsidRPr="00A7083E">
        <w:t>a Chemistry Downtime Result Communication Form</w:t>
      </w:r>
    </w:p>
    <w:p w14:paraId="02F1132F" w14:textId="77777777" w:rsidR="007911EC" w:rsidRPr="00A7083E" w:rsidRDefault="007911EC" w:rsidP="003E4038">
      <w:pPr>
        <w:numPr>
          <w:ilvl w:val="3"/>
          <w:numId w:val="2"/>
        </w:numPr>
        <w:spacing w:after="120" w:line="300" w:lineRule="atLeast"/>
        <w:contextualSpacing/>
        <w:jc w:val="both"/>
        <w:rPr>
          <w:b/>
          <w:bCs/>
        </w:rPr>
      </w:pPr>
      <w:r w:rsidRPr="00A7083E">
        <w:t>When</w:t>
      </w:r>
      <w:r w:rsidR="00360603" w:rsidRPr="00A7083E">
        <w:t xml:space="preserve"> the</w:t>
      </w:r>
      <w:r w:rsidRPr="00A7083E">
        <w:t xml:space="preserve"> </w:t>
      </w:r>
      <w:r w:rsidR="00C17F72" w:rsidRPr="00A7083E">
        <w:t>LIS</w:t>
      </w:r>
      <w:r w:rsidR="00360603" w:rsidRPr="00A7083E">
        <w:t xml:space="preserve"> </w:t>
      </w:r>
      <w:r w:rsidRPr="00A7083E">
        <w:t>has been restored and all order entry has been com</w:t>
      </w:r>
      <w:r w:rsidR="00360603" w:rsidRPr="00A7083E">
        <w:t>pleted by CPA, file results in the LIS</w:t>
      </w:r>
      <w:r w:rsidRPr="00A7083E">
        <w:t>.</w:t>
      </w:r>
    </w:p>
    <w:p w14:paraId="7579A27A" w14:textId="77777777" w:rsidR="007911EC" w:rsidRPr="00A7083E" w:rsidRDefault="007911EC" w:rsidP="003E4038">
      <w:pPr>
        <w:numPr>
          <w:ilvl w:val="3"/>
          <w:numId w:val="2"/>
        </w:numPr>
        <w:spacing w:after="120" w:line="300" w:lineRule="atLeast"/>
        <w:contextualSpacing/>
        <w:jc w:val="both"/>
        <w:rPr>
          <w:b/>
          <w:bCs/>
        </w:rPr>
      </w:pPr>
      <w:r w:rsidRPr="00A7083E">
        <w:t xml:space="preserve">Review </w:t>
      </w:r>
      <w:r w:rsidR="00691FC8" w:rsidRPr="00A7083E">
        <w:t>the outstanding list</w:t>
      </w:r>
      <w:r w:rsidRPr="00A7083E">
        <w:t xml:space="preserve"> to ensure that all results have an order and all orders have results.</w:t>
      </w:r>
    </w:p>
    <w:p w14:paraId="565B0933" w14:textId="77777777" w:rsidR="006809F5" w:rsidRPr="00A7083E" w:rsidRDefault="006809F5" w:rsidP="006809F5">
      <w:pPr>
        <w:numPr>
          <w:ilvl w:val="2"/>
          <w:numId w:val="2"/>
        </w:numPr>
        <w:spacing w:after="120" w:line="300" w:lineRule="atLeast"/>
        <w:contextualSpacing/>
        <w:jc w:val="both"/>
        <w:rPr>
          <w:b/>
          <w:bCs/>
        </w:rPr>
      </w:pPr>
      <w:r w:rsidRPr="00A7083E">
        <w:t>Advance Instruments A2O Osmometer in the Blood Gas Area:</w:t>
      </w:r>
    </w:p>
    <w:p w14:paraId="7D7CC310" w14:textId="77777777" w:rsidR="006809F5" w:rsidRPr="00A7083E" w:rsidRDefault="006809F5" w:rsidP="006809F5">
      <w:pPr>
        <w:numPr>
          <w:ilvl w:val="3"/>
          <w:numId w:val="2"/>
        </w:numPr>
        <w:spacing w:after="120" w:line="300" w:lineRule="atLeast"/>
        <w:contextualSpacing/>
        <w:jc w:val="both"/>
        <w:rPr>
          <w:bCs/>
        </w:rPr>
      </w:pPr>
      <w:r w:rsidRPr="00A7083E">
        <w:rPr>
          <w:bCs/>
        </w:rPr>
        <w:t xml:space="preserve">Perform the tests and record information on the Backup Osmolality Patient Result Sheet using the </w:t>
      </w:r>
      <w:r w:rsidR="00691FC8" w:rsidRPr="00A7083E">
        <w:rPr>
          <w:bCs/>
        </w:rPr>
        <w:t>downtime</w:t>
      </w:r>
      <w:r w:rsidRPr="00A7083E">
        <w:rPr>
          <w:bCs/>
        </w:rPr>
        <w:t xml:space="preserve"> label </w:t>
      </w:r>
      <w:r w:rsidR="00691FC8" w:rsidRPr="00A7083E">
        <w:rPr>
          <w:bCs/>
        </w:rPr>
        <w:t>barcode</w:t>
      </w:r>
      <w:r w:rsidRPr="00A7083E">
        <w:rPr>
          <w:bCs/>
        </w:rPr>
        <w:t xml:space="preserve"> number.</w:t>
      </w:r>
    </w:p>
    <w:p w14:paraId="36543F57" w14:textId="77777777" w:rsidR="006809F5" w:rsidRPr="00A7083E" w:rsidRDefault="006809F5" w:rsidP="006809F5">
      <w:pPr>
        <w:numPr>
          <w:ilvl w:val="3"/>
          <w:numId w:val="2"/>
        </w:numPr>
        <w:spacing w:after="120" w:line="300" w:lineRule="atLeast"/>
        <w:contextualSpacing/>
        <w:jc w:val="both"/>
        <w:rPr>
          <w:bCs/>
        </w:rPr>
      </w:pPr>
      <w:r w:rsidRPr="00A7083E">
        <w:rPr>
          <w:bCs/>
        </w:rPr>
        <w:t xml:space="preserve">Call any panic values to the floor and document name, date and time of phone call on </w:t>
      </w:r>
      <w:r w:rsidR="00A20965" w:rsidRPr="00A7083E">
        <w:rPr>
          <w:bCs/>
        </w:rPr>
        <w:t>a Chemistry Downtime Result Communication Form.</w:t>
      </w:r>
    </w:p>
    <w:p w14:paraId="590EB044" w14:textId="77777777" w:rsidR="006809F5" w:rsidRPr="00A7083E" w:rsidRDefault="006809F5" w:rsidP="006809F5">
      <w:pPr>
        <w:numPr>
          <w:ilvl w:val="3"/>
          <w:numId w:val="2"/>
        </w:numPr>
        <w:spacing w:after="120" w:line="300" w:lineRule="atLeast"/>
        <w:contextualSpacing/>
        <w:jc w:val="both"/>
        <w:rPr>
          <w:bCs/>
        </w:rPr>
      </w:pPr>
      <w:r w:rsidRPr="00A7083E">
        <w:rPr>
          <w:bCs/>
        </w:rPr>
        <w:t>When the LIS has been restored and all order entry has been completed by CPA, file results in the LIS.</w:t>
      </w:r>
    </w:p>
    <w:p w14:paraId="238CFB5E" w14:textId="77777777" w:rsidR="006809F5" w:rsidRPr="00A7083E" w:rsidRDefault="006809F5" w:rsidP="006809F5">
      <w:pPr>
        <w:numPr>
          <w:ilvl w:val="3"/>
          <w:numId w:val="2"/>
        </w:numPr>
        <w:spacing w:after="120" w:line="300" w:lineRule="atLeast"/>
        <w:contextualSpacing/>
        <w:jc w:val="both"/>
        <w:rPr>
          <w:bCs/>
        </w:rPr>
      </w:pPr>
      <w:r w:rsidRPr="00A7083E">
        <w:rPr>
          <w:bCs/>
        </w:rPr>
        <w:t xml:space="preserve">Review </w:t>
      </w:r>
      <w:r w:rsidR="00691FC8" w:rsidRPr="00A7083E">
        <w:rPr>
          <w:bCs/>
        </w:rPr>
        <w:t>the outstanding list</w:t>
      </w:r>
      <w:r w:rsidRPr="00A7083E">
        <w:rPr>
          <w:bCs/>
        </w:rPr>
        <w:t xml:space="preserve"> to ensure that all results have an order and all orders have results.</w:t>
      </w:r>
    </w:p>
    <w:p w14:paraId="729416BE" w14:textId="77777777" w:rsidR="007911EC" w:rsidRPr="00A7083E" w:rsidRDefault="007911EC" w:rsidP="003E4038">
      <w:pPr>
        <w:numPr>
          <w:ilvl w:val="2"/>
          <w:numId w:val="2"/>
        </w:numPr>
        <w:spacing w:after="120" w:line="300" w:lineRule="atLeast"/>
        <w:contextualSpacing/>
        <w:jc w:val="both"/>
        <w:rPr>
          <w:bCs/>
        </w:rPr>
      </w:pPr>
      <w:r w:rsidRPr="00A7083E">
        <w:rPr>
          <w:bCs/>
        </w:rPr>
        <w:t>Blood Gas</w:t>
      </w:r>
      <w:r w:rsidR="003E4038" w:rsidRPr="00A7083E">
        <w:rPr>
          <w:bCs/>
        </w:rPr>
        <w:t xml:space="preserve"> Instruments in the Blood Gas</w:t>
      </w:r>
      <w:r w:rsidRPr="00A7083E">
        <w:rPr>
          <w:bCs/>
        </w:rPr>
        <w:t xml:space="preserve"> Area:</w:t>
      </w:r>
    </w:p>
    <w:p w14:paraId="36396FCF" w14:textId="77777777" w:rsidR="003E4038" w:rsidRPr="00A7083E" w:rsidRDefault="003E4038" w:rsidP="003E4038">
      <w:pPr>
        <w:numPr>
          <w:ilvl w:val="3"/>
          <w:numId w:val="2"/>
        </w:numPr>
        <w:spacing w:after="120" w:line="300" w:lineRule="atLeast"/>
        <w:contextualSpacing/>
        <w:jc w:val="both"/>
        <w:rPr>
          <w:bCs/>
        </w:rPr>
      </w:pPr>
      <w:r w:rsidRPr="00A7083E">
        <w:t>The R</w:t>
      </w:r>
      <w:r w:rsidR="007911EC" w:rsidRPr="00A7083E">
        <w:t xml:space="preserve">adiometers </w:t>
      </w:r>
      <w:r w:rsidR="00680716" w:rsidRPr="00A7083E">
        <w:t>can</w:t>
      </w:r>
      <w:r w:rsidR="007911EC" w:rsidRPr="00A7083E">
        <w:t xml:space="preserve">not </w:t>
      </w:r>
      <w:r w:rsidR="00680716" w:rsidRPr="00A7083E">
        <w:t xml:space="preserve">be set to </w:t>
      </w:r>
      <w:r w:rsidR="007911EC" w:rsidRPr="00A7083E">
        <w:t xml:space="preserve">print </w:t>
      </w:r>
      <w:r w:rsidR="00680716" w:rsidRPr="00A7083E">
        <w:t xml:space="preserve">all results </w:t>
      </w:r>
      <w:r w:rsidR="007911EC" w:rsidRPr="00A7083E">
        <w:t>automatically</w:t>
      </w:r>
      <w:r w:rsidRPr="00A7083E">
        <w:t>.</w:t>
      </w:r>
      <w:r w:rsidR="007911EC" w:rsidRPr="00A7083E">
        <w:t xml:space="preserve"> </w:t>
      </w:r>
      <w:r w:rsidRPr="00A7083E">
        <w:t>P</w:t>
      </w:r>
      <w:r w:rsidR="007911EC" w:rsidRPr="00A7083E">
        <w:t xml:space="preserve">ress the print results button on the patient results screen for every specimen </w:t>
      </w:r>
      <w:r w:rsidR="00680716" w:rsidRPr="00A7083E">
        <w:t>analyzed</w:t>
      </w:r>
      <w:r w:rsidR="007911EC" w:rsidRPr="00A7083E">
        <w:t xml:space="preserve"> during </w:t>
      </w:r>
      <w:r w:rsidR="00322EC8" w:rsidRPr="00A7083E">
        <w:t xml:space="preserve">the </w:t>
      </w:r>
      <w:r w:rsidR="00691FC8" w:rsidRPr="00A7083E">
        <w:t>downtime</w:t>
      </w:r>
      <w:r w:rsidR="007911EC" w:rsidRPr="00A7083E">
        <w:t>.</w:t>
      </w:r>
    </w:p>
    <w:p w14:paraId="54832A8B" w14:textId="77777777" w:rsidR="007911EC" w:rsidRPr="00A7083E" w:rsidRDefault="003E4038" w:rsidP="003E4038">
      <w:pPr>
        <w:numPr>
          <w:ilvl w:val="3"/>
          <w:numId w:val="2"/>
        </w:numPr>
        <w:spacing w:after="120" w:line="300" w:lineRule="atLeast"/>
        <w:contextualSpacing/>
        <w:jc w:val="both"/>
        <w:rPr>
          <w:bCs/>
        </w:rPr>
      </w:pPr>
      <w:r w:rsidRPr="00A7083E">
        <w:rPr>
          <w:bCs/>
        </w:rPr>
        <w:t xml:space="preserve">Print out a </w:t>
      </w:r>
      <w:r w:rsidR="00A20965" w:rsidRPr="00A7083E">
        <w:rPr>
          <w:bCs/>
        </w:rPr>
        <w:t xml:space="preserve">Chemistry Downtime Result Communication Form </w:t>
      </w:r>
      <w:r w:rsidRPr="00A7083E">
        <w:rPr>
          <w:bCs/>
        </w:rPr>
        <w:t>from Q-Pulse</w:t>
      </w:r>
      <w:r w:rsidR="00322EC8" w:rsidRPr="00A7083E">
        <w:t xml:space="preserve"> </w:t>
      </w:r>
      <w:r w:rsidR="00A20965" w:rsidRPr="00A7083E">
        <w:t>and</w:t>
      </w:r>
      <w:r w:rsidR="00322EC8" w:rsidRPr="00A7083E">
        <w:t xml:space="preserve"> record the CUP number from the instrument, the </w:t>
      </w:r>
      <w:r w:rsidR="00A20965" w:rsidRPr="00A7083E">
        <w:t xml:space="preserve">MPI </w:t>
      </w:r>
      <w:r w:rsidR="00322EC8" w:rsidRPr="00A7083E">
        <w:t>number and the patient</w:t>
      </w:r>
      <w:r w:rsidR="00680716" w:rsidRPr="00A7083E">
        <w:t>s’</w:t>
      </w:r>
      <w:r w:rsidR="00322EC8" w:rsidRPr="00A7083E">
        <w:t xml:space="preserve"> name.</w:t>
      </w:r>
    </w:p>
    <w:p w14:paraId="4704083D" w14:textId="77777777" w:rsidR="007911EC" w:rsidRPr="00A7083E" w:rsidRDefault="007911EC" w:rsidP="003E4038">
      <w:pPr>
        <w:numPr>
          <w:ilvl w:val="3"/>
          <w:numId w:val="2"/>
        </w:numPr>
        <w:spacing w:after="120" w:line="300" w:lineRule="atLeast"/>
        <w:contextualSpacing/>
        <w:jc w:val="both"/>
        <w:rPr>
          <w:bCs/>
        </w:rPr>
      </w:pPr>
      <w:r w:rsidRPr="00A7083E">
        <w:t xml:space="preserve">Keep all requisition forms sent with </w:t>
      </w:r>
      <w:r w:rsidR="003E4038" w:rsidRPr="00A7083E">
        <w:t xml:space="preserve">the </w:t>
      </w:r>
      <w:r w:rsidRPr="00A7083E">
        <w:t xml:space="preserve">blood gas specimens so they can be ordered when the </w:t>
      </w:r>
      <w:r w:rsidR="003E4038" w:rsidRPr="00A7083E">
        <w:t>LIS is operational</w:t>
      </w:r>
      <w:r w:rsidRPr="00A7083E">
        <w:t>.</w:t>
      </w:r>
    </w:p>
    <w:p w14:paraId="00BCDBAA" w14:textId="77777777" w:rsidR="007911EC" w:rsidRPr="00A7083E" w:rsidRDefault="00322EC8" w:rsidP="003E4038">
      <w:pPr>
        <w:numPr>
          <w:ilvl w:val="3"/>
          <w:numId w:val="2"/>
        </w:numPr>
        <w:spacing w:after="120" w:line="300" w:lineRule="atLeast"/>
        <w:contextualSpacing/>
        <w:jc w:val="both"/>
        <w:rPr>
          <w:bCs/>
        </w:rPr>
      </w:pPr>
      <w:r w:rsidRPr="00A7083E">
        <w:t xml:space="preserve">Run all blood gas and other </w:t>
      </w:r>
      <w:r w:rsidR="007911EC" w:rsidRPr="00A7083E">
        <w:t xml:space="preserve">samples as </w:t>
      </w:r>
      <w:r w:rsidRPr="00A7083E">
        <w:t>usual</w:t>
      </w:r>
      <w:r w:rsidR="007911EC" w:rsidRPr="00A7083E">
        <w:t xml:space="preserve">.  </w:t>
      </w:r>
    </w:p>
    <w:p w14:paraId="6843B184" w14:textId="77777777" w:rsidR="007911EC" w:rsidRPr="00A7083E" w:rsidRDefault="007911EC" w:rsidP="003E4038">
      <w:pPr>
        <w:numPr>
          <w:ilvl w:val="3"/>
          <w:numId w:val="2"/>
        </w:numPr>
        <w:spacing w:after="120" w:line="300" w:lineRule="atLeast"/>
        <w:contextualSpacing/>
        <w:jc w:val="both"/>
        <w:rPr>
          <w:bCs/>
        </w:rPr>
      </w:pPr>
      <w:r w:rsidRPr="00A7083E">
        <w:t xml:space="preserve">Use the downtime label </w:t>
      </w:r>
      <w:r w:rsidR="00BB0686" w:rsidRPr="00A7083E">
        <w:t>BARCODE</w:t>
      </w:r>
      <w:r w:rsidRPr="00A7083E">
        <w:t xml:space="preserve"> number in the accession number field on the patient information </w:t>
      </w:r>
      <w:r w:rsidR="003E4038" w:rsidRPr="00A7083E">
        <w:t>screen. T</w:t>
      </w:r>
      <w:r w:rsidRPr="00A7083E">
        <w:t xml:space="preserve">his field MUST have a patient identifier in it or results will not cross when </w:t>
      </w:r>
      <w:r w:rsidR="003E4038" w:rsidRPr="00A7083E">
        <w:t>the LIS is operational.</w:t>
      </w:r>
    </w:p>
    <w:p w14:paraId="07FE0DF8" w14:textId="77777777" w:rsidR="007911EC" w:rsidRPr="00A7083E" w:rsidRDefault="007911EC" w:rsidP="00322EC8">
      <w:pPr>
        <w:numPr>
          <w:ilvl w:val="4"/>
          <w:numId w:val="2"/>
        </w:numPr>
        <w:spacing w:after="120" w:line="300" w:lineRule="atLeast"/>
        <w:contextualSpacing/>
        <w:jc w:val="both"/>
        <w:rPr>
          <w:bCs/>
        </w:rPr>
      </w:pPr>
      <w:r w:rsidRPr="00A7083E">
        <w:t xml:space="preserve">If the specimen does not have a downtime </w:t>
      </w:r>
      <w:r w:rsidR="00680716" w:rsidRPr="00A7083E">
        <w:t xml:space="preserve">barcode </w:t>
      </w:r>
      <w:r w:rsidRPr="00A7083E">
        <w:t>label, fill in the accession number field with the patient</w:t>
      </w:r>
      <w:r w:rsidR="00322EC8" w:rsidRPr="00A7083E">
        <w:t>’s</w:t>
      </w:r>
      <w:r w:rsidRPr="00A7083E">
        <w:t xml:space="preserve"> medical record number</w:t>
      </w:r>
      <w:r w:rsidR="00322EC8" w:rsidRPr="00A7083E">
        <w:t>.</w:t>
      </w:r>
    </w:p>
    <w:p w14:paraId="386A8915" w14:textId="77777777" w:rsidR="00322EC8" w:rsidRPr="00A7083E" w:rsidRDefault="007911EC" w:rsidP="003E4038">
      <w:pPr>
        <w:numPr>
          <w:ilvl w:val="3"/>
          <w:numId w:val="2"/>
        </w:numPr>
        <w:spacing w:after="120" w:line="300" w:lineRule="atLeast"/>
        <w:contextualSpacing/>
        <w:jc w:val="both"/>
        <w:rPr>
          <w:bCs/>
        </w:rPr>
      </w:pPr>
      <w:r w:rsidRPr="00A7083E">
        <w:t xml:space="preserve">Fill in the patient name and </w:t>
      </w:r>
      <w:r w:rsidR="00680716" w:rsidRPr="00A7083E">
        <w:t>medical record</w:t>
      </w:r>
      <w:r w:rsidRPr="00A7083E">
        <w:t xml:space="preserve"> number on </w:t>
      </w:r>
      <w:r w:rsidR="00322EC8" w:rsidRPr="00A7083E">
        <w:t xml:space="preserve">the patient information screen. </w:t>
      </w:r>
    </w:p>
    <w:p w14:paraId="6A19C7FD" w14:textId="77777777" w:rsidR="007911EC" w:rsidRPr="00A7083E" w:rsidRDefault="007911EC" w:rsidP="003E4038">
      <w:pPr>
        <w:numPr>
          <w:ilvl w:val="3"/>
          <w:numId w:val="2"/>
        </w:numPr>
        <w:spacing w:after="120" w:line="300" w:lineRule="atLeast"/>
        <w:contextualSpacing/>
        <w:jc w:val="both"/>
        <w:rPr>
          <w:bCs/>
        </w:rPr>
      </w:pPr>
      <w:r w:rsidRPr="00A7083E">
        <w:t xml:space="preserve">While it may not always be possible to do so, try to keep printouts attached to the </w:t>
      </w:r>
      <w:r w:rsidR="00322EC8" w:rsidRPr="00A7083E">
        <w:t>instrument</w:t>
      </w:r>
      <w:r w:rsidRPr="00A7083E">
        <w:t xml:space="preserve"> until the </w:t>
      </w:r>
      <w:r w:rsidR="00322EC8" w:rsidRPr="00A7083E">
        <w:t>LIS is operational</w:t>
      </w:r>
      <w:r w:rsidRPr="00A7083E">
        <w:t>.  This will simplify entering results</w:t>
      </w:r>
      <w:r w:rsidR="00322EC8" w:rsidRPr="00A7083E">
        <w:t>, e</w:t>
      </w:r>
      <w:r w:rsidRPr="00A7083E">
        <w:t xml:space="preserve">specially if the </w:t>
      </w:r>
      <w:r w:rsidR="00322EC8" w:rsidRPr="00A7083E">
        <w:t>LIS</w:t>
      </w:r>
      <w:r w:rsidRPr="00A7083E">
        <w:t xml:space="preserve"> is down for an extended period of time.</w:t>
      </w:r>
    </w:p>
    <w:p w14:paraId="7A1A1B2F" w14:textId="77777777" w:rsidR="007911EC" w:rsidRPr="00A7083E" w:rsidRDefault="007911EC" w:rsidP="003E4038">
      <w:pPr>
        <w:numPr>
          <w:ilvl w:val="3"/>
          <w:numId w:val="2"/>
        </w:numPr>
        <w:spacing w:after="120" w:line="300" w:lineRule="atLeast"/>
        <w:contextualSpacing/>
        <w:jc w:val="both"/>
        <w:rPr>
          <w:bCs/>
        </w:rPr>
      </w:pPr>
      <w:r w:rsidRPr="00A7083E">
        <w:t xml:space="preserve">Call all blood gas results.  If there are any critical values record the Name, Title and Time called on the </w:t>
      </w:r>
      <w:r w:rsidR="00A20965" w:rsidRPr="00A7083E">
        <w:t>Chemistry Downtime Result Communication Form</w:t>
      </w:r>
      <w:r w:rsidRPr="00A7083E">
        <w:t>.</w:t>
      </w:r>
    </w:p>
    <w:p w14:paraId="5691D7F4" w14:textId="77777777" w:rsidR="007911EC" w:rsidRPr="00A7083E" w:rsidRDefault="007911EC" w:rsidP="003E4038">
      <w:pPr>
        <w:numPr>
          <w:ilvl w:val="3"/>
          <w:numId w:val="2"/>
        </w:numPr>
        <w:spacing w:after="120" w:line="300" w:lineRule="atLeast"/>
        <w:contextualSpacing/>
        <w:jc w:val="both"/>
        <w:rPr>
          <w:bCs/>
        </w:rPr>
      </w:pPr>
      <w:r w:rsidRPr="00A7083E">
        <w:t xml:space="preserve">When </w:t>
      </w:r>
      <w:r w:rsidR="00322EC8" w:rsidRPr="00A7083E">
        <w:t>the LIS is</w:t>
      </w:r>
      <w:r w:rsidRPr="00A7083E">
        <w:t xml:space="preserve"> </w:t>
      </w:r>
      <w:r w:rsidR="00322EC8" w:rsidRPr="00A7083E">
        <w:t>operational</w:t>
      </w:r>
      <w:r w:rsidRPr="00A7083E">
        <w:t xml:space="preserve">, requisition all gases that were run while the computer was down.  Write the </w:t>
      </w:r>
      <w:r w:rsidR="00680716" w:rsidRPr="00A7083E">
        <w:t>M</w:t>
      </w:r>
      <w:r w:rsidR="00040870" w:rsidRPr="00A7083E">
        <w:t>PI</w:t>
      </w:r>
      <w:r w:rsidRPr="00A7083E">
        <w:t xml:space="preserve"> nu</w:t>
      </w:r>
      <w:r w:rsidR="00322EC8" w:rsidRPr="00A7083E">
        <w:t xml:space="preserve">mbers on the printouts and the Downtime </w:t>
      </w:r>
      <w:r w:rsidR="00A20965" w:rsidRPr="00A7083E">
        <w:t>Communication Form</w:t>
      </w:r>
      <w:r w:rsidRPr="00A7083E">
        <w:t>.</w:t>
      </w:r>
    </w:p>
    <w:p w14:paraId="34168B7A" w14:textId="77777777" w:rsidR="00322EC8" w:rsidRPr="00A7083E" w:rsidRDefault="00322EC8" w:rsidP="003E4038">
      <w:pPr>
        <w:numPr>
          <w:ilvl w:val="3"/>
          <w:numId w:val="2"/>
        </w:numPr>
        <w:spacing w:after="120" w:line="300" w:lineRule="atLeast"/>
        <w:contextualSpacing/>
        <w:jc w:val="both"/>
        <w:rPr>
          <w:bCs/>
        </w:rPr>
      </w:pPr>
      <w:r w:rsidRPr="00A7083E">
        <w:t>The Radiometers will save and send results automatically so results will not need manually</w:t>
      </w:r>
      <w:r w:rsidR="006809F5" w:rsidRPr="00A7083E">
        <w:t xml:space="preserve"> resent</w:t>
      </w:r>
      <w:r w:rsidRPr="00A7083E">
        <w:t>.</w:t>
      </w:r>
    </w:p>
    <w:p w14:paraId="5FF18702" w14:textId="77777777" w:rsidR="007911EC" w:rsidRPr="00A7083E" w:rsidRDefault="007911EC" w:rsidP="00322EC8">
      <w:pPr>
        <w:numPr>
          <w:ilvl w:val="3"/>
          <w:numId w:val="2"/>
        </w:numPr>
        <w:spacing w:after="120" w:line="300" w:lineRule="atLeast"/>
        <w:contextualSpacing/>
        <w:jc w:val="both"/>
        <w:rPr>
          <w:bCs/>
        </w:rPr>
      </w:pPr>
      <w:r w:rsidRPr="00A7083E">
        <w:t>Modify any</w:t>
      </w:r>
      <w:r w:rsidR="00322EC8" w:rsidRPr="00A7083E">
        <w:t xml:space="preserve"> previously called panic values with the information recorded on the printouts.</w:t>
      </w:r>
    </w:p>
    <w:p w14:paraId="4FD540B3" w14:textId="77777777" w:rsidR="00322EC8" w:rsidRPr="00A7083E" w:rsidRDefault="007911EC" w:rsidP="00671E5B">
      <w:pPr>
        <w:numPr>
          <w:ilvl w:val="3"/>
          <w:numId w:val="2"/>
        </w:numPr>
        <w:spacing w:after="120" w:line="300" w:lineRule="atLeast"/>
        <w:contextualSpacing/>
        <w:jc w:val="both"/>
        <w:rPr>
          <w:b/>
          <w:bCs/>
        </w:rPr>
      </w:pPr>
      <w:r w:rsidRPr="00A7083E">
        <w:t xml:space="preserve">Save all printouts and attach them to the Blood Gas Log sheet at the end of your shift and place in the </w:t>
      </w:r>
      <w:r w:rsidR="00322EC8" w:rsidRPr="00A7083E">
        <w:t>Fireproof Box</w:t>
      </w:r>
      <w:r w:rsidRPr="00A7083E">
        <w:t>.</w:t>
      </w:r>
    </w:p>
    <w:p w14:paraId="431FFF39" w14:textId="77777777" w:rsidR="00D10091" w:rsidRPr="00A7083E" w:rsidRDefault="007911EC" w:rsidP="00D10091">
      <w:pPr>
        <w:numPr>
          <w:ilvl w:val="2"/>
          <w:numId w:val="2"/>
        </w:numPr>
        <w:spacing w:after="120" w:line="300" w:lineRule="atLeast"/>
        <w:contextualSpacing/>
        <w:jc w:val="both"/>
        <w:rPr>
          <w:bCs/>
        </w:rPr>
      </w:pPr>
      <w:r w:rsidRPr="00A7083E">
        <w:rPr>
          <w:bCs/>
        </w:rPr>
        <w:t>Chemistry AU Area</w:t>
      </w:r>
      <w:r w:rsidRPr="00A7083E">
        <w:rPr>
          <w:bCs/>
          <w:sz w:val="24"/>
        </w:rPr>
        <w:t>:</w:t>
      </w:r>
    </w:p>
    <w:p w14:paraId="3D8F12A3" w14:textId="77777777" w:rsidR="00D10091" w:rsidRPr="00A7083E" w:rsidRDefault="007911EC" w:rsidP="00D10091">
      <w:pPr>
        <w:numPr>
          <w:ilvl w:val="3"/>
          <w:numId w:val="2"/>
        </w:numPr>
        <w:spacing w:after="120" w:line="300" w:lineRule="atLeast"/>
        <w:contextualSpacing/>
        <w:jc w:val="both"/>
        <w:rPr>
          <w:bCs/>
        </w:rPr>
      </w:pPr>
      <w:r w:rsidRPr="00A7083E">
        <w:lastRenderedPageBreak/>
        <w:t xml:space="preserve">When </w:t>
      </w:r>
      <w:r w:rsidR="00D10091" w:rsidRPr="00A7083E">
        <w:t>the LIS</w:t>
      </w:r>
      <w:r w:rsidRPr="00A7083E">
        <w:t xml:space="preserve"> </w:t>
      </w:r>
      <w:r w:rsidR="00D10091" w:rsidRPr="00A7083E">
        <w:t>is</w:t>
      </w:r>
      <w:r w:rsidRPr="00A7083E">
        <w:t xml:space="preserve"> d</w:t>
      </w:r>
      <w:r w:rsidR="004944E5" w:rsidRPr="00A7083E">
        <w:t xml:space="preserve">own, turn on </w:t>
      </w:r>
      <w:r w:rsidRPr="00A7083E">
        <w:t xml:space="preserve">the automatic printing of reports in </w:t>
      </w:r>
      <w:r w:rsidR="00D10091" w:rsidRPr="00A7083E">
        <w:t>R</w:t>
      </w:r>
      <w:r w:rsidRPr="00A7083E">
        <w:t>emisol</w:t>
      </w:r>
      <w:r w:rsidR="00D10091" w:rsidRPr="00A7083E">
        <w:t xml:space="preserve"> Advance</w:t>
      </w:r>
      <w:r w:rsidRPr="00A7083E">
        <w:t xml:space="preserve">. </w:t>
      </w:r>
    </w:p>
    <w:p w14:paraId="34CAC464" w14:textId="77777777" w:rsidR="007911EC" w:rsidRPr="00A7083E" w:rsidRDefault="007911EC" w:rsidP="002973F5">
      <w:pPr>
        <w:numPr>
          <w:ilvl w:val="4"/>
          <w:numId w:val="2"/>
        </w:numPr>
        <w:spacing w:after="120" w:line="300" w:lineRule="atLeast"/>
        <w:contextualSpacing/>
        <w:jc w:val="both"/>
        <w:rPr>
          <w:b/>
          <w:bCs/>
        </w:rPr>
      </w:pPr>
      <w:r w:rsidRPr="00A7083E">
        <w:t xml:space="preserve">Go to </w:t>
      </w:r>
      <w:r w:rsidRPr="00A7083E">
        <w:rPr>
          <w:b/>
        </w:rPr>
        <w:t xml:space="preserve">Environment, </w:t>
      </w:r>
      <w:r w:rsidRPr="00A7083E">
        <w:t xml:space="preserve">then from the drop-down menu select </w:t>
      </w:r>
      <w:r w:rsidRPr="00A7083E">
        <w:rPr>
          <w:b/>
        </w:rPr>
        <w:t>General Setup</w:t>
      </w:r>
      <w:r w:rsidR="002973F5" w:rsidRPr="00A7083E">
        <w:rPr>
          <w:b/>
        </w:rPr>
        <w:t>.</w:t>
      </w:r>
      <w:r w:rsidR="002973F5" w:rsidRPr="00A7083E">
        <w:rPr>
          <w:noProof/>
        </w:rPr>
        <w:t xml:space="preserve"> </w:t>
      </w:r>
      <w:r w:rsidR="002973F5" w:rsidRPr="00A7083E">
        <w:rPr>
          <w:noProof/>
        </w:rPr>
        <w:drawing>
          <wp:inline distT="0" distB="0" distL="0" distR="0" wp14:anchorId="0F23BA50" wp14:editId="68AF4EC0">
            <wp:extent cx="4651783" cy="2948025"/>
            <wp:effectExtent l="0" t="0" r="0" b="508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36665"/>
                    <a:stretch/>
                  </pic:blipFill>
                  <pic:spPr bwMode="auto">
                    <a:xfrm>
                      <a:off x="0" y="0"/>
                      <a:ext cx="4712379" cy="2986427"/>
                    </a:xfrm>
                    <a:prstGeom prst="rect">
                      <a:avLst/>
                    </a:prstGeom>
                    <a:noFill/>
                    <a:ln>
                      <a:noFill/>
                    </a:ln>
                    <a:extLst>
                      <a:ext uri="{53640926-AAD7-44D8-BBD7-CCE9431645EC}">
                        <a14:shadowObscured xmlns:a14="http://schemas.microsoft.com/office/drawing/2010/main"/>
                      </a:ext>
                    </a:extLst>
                  </pic:spPr>
                </pic:pic>
              </a:graphicData>
            </a:graphic>
          </wp:inline>
        </w:drawing>
      </w:r>
    </w:p>
    <w:p w14:paraId="61DD0D9D" w14:textId="77777777" w:rsidR="002973F5" w:rsidRPr="00A7083E" w:rsidRDefault="002973F5" w:rsidP="002973F5">
      <w:pPr>
        <w:pStyle w:val="ListParagraph"/>
        <w:numPr>
          <w:ilvl w:val="4"/>
          <w:numId w:val="2"/>
        </w:numPr>
        <w:tabs>
          <w:tab w:val="num" w:pos="1440"/>
        </w:tabs>
        <w:spacing w:after="120" w:line="300" w:lineRule="atLeast"/>
        <w:contextualSpacing/>
        <w:jc w:val="both"/>
        <w:rPr>
          <w:rFonts w:ascii="Times New Roman" w:hAnsi="Times New Roman"/>
          <w:sz w:val="20"/>
        </w:rPr>
      </w:pPr>
      <w:r w:rsidRPr="00A7083E">
        <w:rPr>
          <w:rFonts w:ascii="Times New Roman" w:hAnsi="Times New Roman"/>
          <w:sz w:val="20"/>
        </w:rPr>
        <w:t>Put a check in the box next to “Print automatically complete requests” to get printouts. Then click the SAVE Icon on the tool bar.</w:t>
      </w:r>
    </w:p>
    <w:p w14:paraId="78601F57" w14:textId="77777777" w:rsidR="002B75F8" w:rsidRPr="00A7083E" w:rsidRDefault="00A82513" w:rsidP="002973F5">
      <w:pPr>
        <w:tabs>
          <w:tab w:val="num" w:pos="1440"/>
        </w:tabs>
        <w:spacing w:after="120" w:line="300" w:lineRule="atLeast"/>
        <w:ind w:left="1440" w:firstLine="810"/>
        <w:contextualSpacing/>
        <w:jc w:val="both"/>
        <w:rPr>
          <w:b/>
          <w:bCs/>
        </w:rPr>
      </w:pPr>
      <w:r w:rsidRPr="00A7083E">
        <w:rPr>
          <w:noProof/>
        </w:rPr>
        <w:drawing>
          <wp:inline distT="0" distB="0" distL="0" distR="0" wp14:anchorId="286D04BA" wp14:editId="795B1966">
            <wp:extent cx="4551301" cy="3094330"/>
            <wp:effectExtent l="0" t="0" r="190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l="967"/>
                    <a:stretch>
                      <a:fillRect/>
                    </a:stretch>
                  </pic:blipFill>
                  <pic:spPr bwMode="auto">
                    <a:xfrm>
                      <a:off x="0" y="0"/>
                      <a:ext cx="4568934" cy="3106318"/>
                    </a:xfrm>
                    <a:prstGeom prst="rect">
                      <a:avLst/>
                    </a:prstGeom>
                    <a:noFill/>
                    <a:ln>
                      <a:noFill/>
                    </a:ln>
                  </pic:spPr>
                </pic:pic>
              </a:graphicData>
            </a:graphic>
          </wp:inline>
        </w:drawing>
      </w:r>
    </w:p>
    <w:p w14:paraId="1A9F4E9C" w14:textId="77777777" w:rsidR="00D8362D" w:rsidRPr="00A7083E" w:rsidRDefault="00B94EC4" w:rsidP="002973F5">
      <w:pPr>
        <w:numPr>
          <w:ilvl w:val="4"/>
          <w:numId w:val="2"/>
        </w:numPr>
        <w:spacing w:after="120" w:line="300" w:lineRule="atLeast"/>
        <w:contextualSpacing/>
        <w:jc w:val="both"/>
        <w:rPr>
          <w:b/>
          <w:bCs/>
        </w:rPr>
      </w:pPr>
      <w:r w:rsidRPr="00A7083E">
        <w:rPr>
          <w:bCs/>
        </w:rPr>
        <w:t>In the event that printing doe</w:t>
      </w:r>
      <w:r w:rsidR="00D8362D" w:rsidRPr="00A7083E">
        <w:rPr>
          <w:bCs/>
        </w:rPr>
        <w:t xml:space="preserve">s not start automatically, EXIT and </w:t>
      </w:r>
      <w:r w:rsidRPr="00A7083E">
        <w:rPr>
          <w:bCs/>
        </w:rPr>
        <w:t xml:space="preserve">RESTART </w:t>
      </w:r>
      <w:r w:rsidR="00D8362D" w:rsidRPr="00A7083E">
        <w:rPr>
          <w:bCs/>
        </w:rPr>
        <w:t>the Remisol Software.</w:t>
      </w:r>
    </w:p>
    <w:p w14:paraId="6C976FD7" w14:textId="77777777" w:rsidR="00D8362D" w:rsidRPr="00A7083E" w:rsidRDefault="00D8362D" w:rsidP="002973F5">
      <w:pPr>
        <w:numPr>
          <w:ilvl w:val="5"/>
          <w:numId w:val="11"/>
        </w:numPr>
        <w:spacing w:after="120" w:line="300" w:lineRule="atLeast"/>
        <w:ind w:left="2610" w:hanging="360"/>
        <w:contextualSpacing/>
        <w:jc w:val="both"/>
        <w:rPr>
          <w:bCs/>
        </w:rPr>
      </w:pPr>
      <w:r w:rsidRPr="00A7083E">
        <w:rPr>
          <w:bCs/>
        </w:rPr>
        <w:t xml:space="preserve">On the CLIENT: </w:t>
      </w:r>
      <w:r w:rsidR="00B94EC4" w:rsidRPr="00A7083E">
        <w:rPr>
          <w:bCs/>
        </w:rPr>
        <w:t>Select the CLOSE icon at the to</w:t>
      </w:r>
      <w:r w:rsidRPr="00A7083E">
        <w:rPr>
          <w:bCs/>
        </w:rPr>
        <w:t>p right of the Remisol software.</w:t>
      </w:r>
    </w:p>
    <w:p w14:paraId="08AA7BA7" w14:textId="77777777" w:rsidR="00D8362D" w:rsidRPr="00A7083E" w:rsidRDefault="00D8362D" w:rsidP="002973F5">
      <w:pPr>
        <w:numPr>
          <w:ilvl w:val="5"/>
          <w:numId w:val="11"/>
        </w:numPr>
        <w:spacing w:after="120" w:line="300" w:lineRule="atLeast"/>
        <w:ind w:left="2610" w:hanging="360"/>
        <w:contextualSpacing/>
        <w:jc w:val="both"/>
        <w:rPr>
          <w:bCs/>
        </w:rPr>
      </w:pPr>
      <w:r w:rsidRPr="00A7083E">
        <w:rPr>
          <w:bCs/>
        </w:rPr>
        <w:t>On the SERVER: Select the CLOSE icon at the top right of the Remisol software.</w:t>
      </w:r>
    </w:p>
    <w:p w14:paraId="0F56628E" w14:textId="77777777" w:rsidR="00D8362D" w:rsidRPr="00A7083E" w:rsidRDefault="00D8362D" w:rsidP="002973F5">
      <w:pPr>
        <w:numPr>
          <w:ilvl w:val="5"/>
          <w:numId w:val="11"/>
        </w:numPr>
        <w:tabs>
          <w:tab w:val="left" w:pos="1440"/>
        </w:tabs>
        <w:spacing w:after="120" w:line="300" w:lineRule="atLeast"/>
        <w:ind w:left="2610" w:hanging="360"/>
        <w:contextualSpacing/>
        <w:jc w:val="both"/>
        <w:rPr>
          <w:bCs/>
        </w:rPr>
      </w:pPr>
      <w:r w:rsidRPr="00A7083E">
        <w:rPr>
          <w:bCs/>
        </w:rPr>
        <w:t xml:space="preserve">On the SERVER: </w:t>
      </w:r>
      <w:r w:rsidR="00B94EC4" w:rsidRPr="00A7083E">
        <w:rPr>
          <w:bCs/>
        </w:rPr>
        <w:t>CLICK on</w:t>
      </w:r>
      <w:r w:rsidR="005542CD" w:rsidRPr="00A7083E">
        <w:rPr>
          <w:bCs/>
        </w:rPr>
        <w:t xml:space="preserve"> the REMISOL icon to reopen the Remisol s</w:t>
      </w:r>
      <w:r w:rsidR="00B94EC4" w:rsidRPr="00A7083E">
        <w:rPr>
          <w:bCs/>
        </w:rPr>
        <w:t>oftware</w:t>
      </w:r>
      <w:r w:rsidR="005542CD" w:rsidRPr="00A7083E">
        <w:rPr>
          <w:bCs/>
        </w:rPr>
        <w:t>.</w:t>
      </w:r>
    </w:p>
    <w:p w14:paraId="000F8D80" w14:textId="77777777" w:rsidR="00D8362D" w:rsidRPr="00A7083E" w:rsidRDefault="005542CD" w:rsidP="002973F5">
      <w:pPr>
        <w:numPr>
          <w:ilvl w:val="5"/>
          <w:numId w:val="11"/>
        </w:numPr>
        <w:spacing w:after="120" w:line="300" w:lineRule="atLeast"/>
        <w:ind w:left="2610" w:hanging="360"/>
        <w:contextualSpacing/>
        <w:jc w:val="both"/>
        <w:rPr>
          <w:bCs/>
        </w:rPr>
      </w:pPr>
      <w:r w:rsidRPr="00A7083E">
        <w:rPr>
          <w:bCs/>
        </w:rPr>
        <w:lastRenderedPageBreak/>
        <w:t xml:space="preserve">On the CLIENT: </w:t>
      </w:r>
      <w:r w:rsidR="00B94EC4" w:rsidRPr="00A7083E">
        <w:rPr>
          <w:bCs/>
        </w:rPr>
        <w:t>CLICK on the REMISOL icon</w:t>
      </w:r>
      <w:r w:rsidRPr="00A7083E">
        <w:rPr>
          <w:bCs/>
        </w:rPr>
        <w:t xml:space="preserve"> </w:t>
      </w:r>
      <w:r w:rsidR="00D8362D" w:rsidRPr="00A7083E">
        <w:rPr>
          <w:bCs/>
        </w:rPr>
        <w:t>to reopen</w:t>
      </w:r>
      <w:r w:rsidRPr="00A7083E">
        <w:rPr>
          <w:bCs/>
        </w:rPr>
        <w:t xml:space="preserve"> the Remisol software</w:t>
      </w:r>
      <w:r w:rsidR="00D8362D" w:rsidRPr="00A7083E">
        <w:rPr>
          <w:bCs/>
        </w:rPr>
        <w:t>.</w:t>
      </w:r>
    </w:p>
    <w:p w14:paraId="6FB4058B" w14:textId="77777777" w:rsidR="00B94EC4" w:rsidRPr="00A7083E" w:rsidRDefault="00B94EC4" w:rsidP="002973F5">
      <w:pPr>
        <w:numPr>
          <w:ilvl w:val="5"/>
          <w:numId w:val="11"/>
        </w:numPr>
        <w:spacing w:after="120" w:line="300" w:lineRule="atLeast"/>
        <w:ind w:left="2610" w:hanging="360"/>
        <w:contextualSpacing/>
        <w:jc w:val="both"/>
        <w:rPr>
          <w:bCs/>
        </w:rPr>
      </w:pPr>
      <w:r w:rsidRPr="00A7083E">
        <w:rPr>
          <w:bCs/>
        </w:rPr>
        <w:t>LOG-IN and try to set up automatic print again.</w:t>
      </w:r>
    </w:p>
    <w:p w14:paraId="68459F7B" w14:textId="77777777" w:rsidR="00896C87" w:rsidRPr="00A7083E" w:rsidRDefault="005542CD" w:rsidP="002973F5">
      <w:pPr>
        <w:numPr>
          <w:ilvl w:val="3"/>
          <w:numId w:val="2"/>
        </w:numPr>
        <w:spacing w:after="120" w:line="300" w:lineRule="atLeast"/>
        <w:contextualSpacing/>
        <w:jc w:val="both"/>
        <w:rPr>
          <w:bCs/>
        </w:rPr>
      </w:pPr>
      <w:r w:rsidRPr="00A7083E">
        <w:t xml:space="preserve">During the </w:t>
      </w:r>
      <w:r w:rsidR="00691FC8" w:rsidRPr="00A7083E">
        <w:t>downtime</w:t>
      </w:r>
      <w:r w:rsidRPr="00A7083E">
        <w:t xml:space="preserve">, </w:t>
      </w:r>
      <w:r w:rsidR="00A20965" w:rsidRPr="00A7083E">
        <w:t>use a Chemistry Downtime Result Communication Form to record any results called to the floor</w:t>
      </w:r>
      <w:r w:rsidRPr="00A7083E">
        <w:t>.</w:t>
      </w:r>
      <w:r w:rsidR="00896C87" w:rsidRPr="00A7083E">
        <w:t xml:space="preserve"> </w:t>
      </w:r>
    </w:p>
    <w:p w14:paraId="52040E38" w14:textId="77777777" w:rsidR="006809F5" w:rsidRPr="00A7083E" w:rsidRDefault="005542CD" w:rsidP="002973F5">
      <w:pPr>
        <w:numPr>
          <w:ilvl w:val="3"/>
          <w:numId w:val="2"/>
        </w:numPr>
        <w:spacing w:after="120" w:line="300" w:lineRule="atLeast"/>
        <w:contextualSpacing/>
        <w:rPr>
          <w:b/>
          <w:bCs/>
        </w:rPr>
      </w:pPr>
      <w:r w:rsidRPr="00A7083E">
        <w:t>S</w:t>
      </w:r>
      <w:r w:rsidR="007911EC" w:rsidRPr="00A7083E">
        <w:t xml:space="preserve">amples that have not downloaded </w:t>
      </w:r>
      <w:r w:rsidRPr="00A7083E">
        <w:t>in</w:t>
      </w:r>
      <w:r w:rsidR="007911EC" w:rsidRPr="00A7083E">
        <w:t>to R</w:t>
      </w:r>
      <w:r w:rsidRPr="00A7083E">
        <w:t>emisol</w:t>
      </w:r>
      <w:r w:rsidR="007911EC" w:rsidRPr="00A7083E">
        <w:t xml:space="preserve"> will need to be programmed manually in </w:t>
      </w:r>
      <w:r w:rsidRPr="00A7083E">
        <w:t>Remisol</w:t>
      </w:r>
      <w:r w:rsidR="007911EC" w:rsidRPr="00A7083E">
        <w:t>, including patient information</w:t>
      </w:r>
      <w:r w:rsidRPr="00A7083E">
        <w:t>, before running on the AU5822 analyzers</w:t>
      </w:r>
      <w:r w:rsidR="007911EC" w:rsidRPr="00A7083E">
        <w:t xml:space="preserve">. Please remember </w:t>
      </w:r>
      <w:r w:rsidRPr="00A7083E">
        <w:t>to enter the</w:t>
      </w:r>
      <w:r w:rsidR="006809F5" w:rsidRPr="00A7083E">
        <w:t xml:space="preserve"> </w:t>
      </w:r>
      <w:r w:rsidRPr="00A7083E">
        <w:t xml:space="preserve">patients </w:t>
      </w:r>
      <w:r w:rsidR="007911EC" w:rsidRPr="00A7083E">
        <w:t>age or date of birth for proper reference ranges.</w:t>
      </w:r>
    </w:p>
    <w:p w14:paraId="00A260B3" w14:textId="77777777" w:rsidR="002B75F8" w:rsidRPr="00A7083E" w:rsidRDefault="00A82513" w:rsidP="002B1334">
      <w:pPr>
        <w:spacing w:after="120" w:line="300" w:lineRule="atLeast"/>
        <w:ind w:left="1080" w:firstLine="360"/>
        <w:contextualSpacing/>
        <w:rPr>
          <w:b/>
          <w:bCs/>
        </w:rPr>
      </w:pPr>
      <w:r w:rsidRPr="00A7083E">
        <w:rPr>
          <w:noProof/>
        </w:rPr>
        <w:drawing>
          <wp:inline distT="0" distB="0" distL="0" distR="0" wp14:anchorId="36EA6959" wp14:editId="59D84895">
            <wp:extent cx="4045305" cy="565861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259" t="9396" r="12162" b="10607"/>
                    <a:stretch/>
                  </pic:blipFill>
                  <pic:spPr bwMode="auto">
                    <a:xfrm>
                      <a:off x="0" y="0"/>
                      <a:ext cx="4086530" cy="5716276"/>
                    </a:xfrm>
                    <a:prstGeom prst="rect">
                      <a:avLst/>
                    </a:prstGeom>
                    <a:noFill/>
                    <a:ln>
                      <a:noFill/>
                    </a:ln>
                    <a:extLst>
                      <a:ext uri="{53640926-AAD7-44D8-BBD7-CCE9431645EC}">
                        <a14:shadowObscured xmlns:a14="http://schemas.microsoft.com/office/drawing/2010/main"/>
                      </a:ext>
                    </a:extLst>
                  </pic:spPr>
                </pic:pic>
              </a:graphicData>
            </a:graphic>
          </wp:inline>
        </w:drawing>
      </w:r>
    </w:p>
    <w:p w14:paraId="70646B25" w14:textId="77777777" w:rsidR="007911EC" w:rsidRPr="00A7083E" w:rsidRDefault="005542CD" w:rsidP="005542CD">
      <w:pPr>
        <w:numPr>
          <w:ilvl w:val="3"/>
          <w:numId w:val="2"/>
        </w:numPr>
        <w:spacing w:after="120" w:line="300" w:lineRule="atLeast"/>
        <w:contextualSpacing/>
        <w:jc w:val="both"/>
        <w:rPr>
          <w:b/>
          <w:bCs/>
        </w:rPr>
      </w:pPr>
      <w:r w:rsidRPr="00A7083E">
        <w:t>Remisol LIS</w:t>
      </w:r>
      <w:r w:rsidR="007911EC" w:rsidRPr="00A7083E">
        <w:t xml:space="preserve"> Recovery Procedure:</w:t>
      </w:r>
    </w:p>
    <w:p w14:paraId="576F6C84" w14:textId="77777777" w:rsidR="007911EC" w:rsidRPr="00A7083E" w:rsidRDefault="007911EC" w:rsidP="005542CD">
      <w:pPr>
        <w:numPr>
          <w:ilvl w:val="4"/>
          <w:numId w:val="2"/>
        </w:numPr>
        <w:spacing w:after="120" w:line="300" w:lineRule="atLeast"/>
        <w:contextualSpacing/>
        <w:jc w:val="both"/>
        <w:rPr>
          <w:bCs/>
        </w:rPr>
      </w:pPr>
      <w:r w:rsidRPr="00A7083E">
        <w:t xml:space="preserve">When </w:t>
      </w:r>
      <w:r w:rsidR="00360603" w:rsidRPr="00A7083E">
        <w:t>the LIS</w:t>
      </w:r>
      <w:r w:rsidRPr="00A7083E">
        <w:t xml:space="preserve"> </w:t>
      </w:r>
      <w:r w:rsidR="005542CD" w:rsidRPr="00A7083E">
        <w:t>is operational</w:t>
      </w:r>
      <w:r w:rsidRPr="00A7083E">
        <w:t xml:space="preserve">, </w:t>
      </w:r>
      <w:r w:rsidR="00181CED" w:rsidRPr="00A7083E">
        <w:t>g</w:t>
      </w:r>
      <w:r w:rsidR="005542CD" w:rsidRPr="00A7083E">
        <w:t xml:space="preserve">o into the Environment / </w:t>
      </w:r>
      <w:r w:rsidRPr="00A7083E">
        <w:t xml:space="preserve">General Setup menu </w:t>
      </w:r>
      <w:r w:rsidR="005542CD" w:rsidRPr="00A7083E">
        <w:t xml:space="preserve">in Remisol </w:t>
      </w:r>
      <w:r w:rsidRPr="00A7083E">
        <w:t>and</w:t>
      </w:r>
      <w:r w:rsidR="005542CD" w:rsidRPr="00A7083E">
        <w:t xml:space="preserve"> uncheck</w:t>
      </w:r>
      <w:r w:rsidRPr="00A7083E">
        <w:t xml:space="preserve"> the box that says “Print a</w:t>
      </w:r>
      <w:r w:rsidR="005542CD" w:rsidRPr="00A7083E">
        <w:t>utomatically complete requests” and</w:t>
      </w:r>
      <w:r w:rsidRPr="00A7083E">
        <w:t xml:space="preserve"> </w:t>
      </w:r>
      <w:r w:rsidR="005542CD" w:rsidRPr="00A7083E">
        <w:t xml:space="preserve">click </w:t>
      </w:r>
      <w:r w:rsidR="00181CED" w:rsidRPr="00A7083E">
        <w:t>SAVE.</w:t>
      </w:r>
    </w:p>
    <w:p w14:paraId="68A2F5EB" w14:textId="77777777" w:rsidR="007911EC" w:rsidRPr="00A7083E" w:rsidRDefault="007911EC" w:rsidP="005542CD">
      <w:pPr>
        <w:numPr>
          <w:ilvl w:val="4"/>
          <w:numId w:val="2"/>
        </w:numPr>
        <w:spacing w:after="120" w:line="300" w:lineRule="atLeast"/>
        <w:contextualSpacing/>
        <w:jc w:val="both"/>
        <w:rPr>
          <w:bCs/>
        </w:rPr>
      </w:pPr>
      <w:r w:rsidRPr="00A7083E">
        <w:t xml:space="preserve">During the </w:t>
      </w:r>
      <w:r w:rsidR="00691FC8" w:rsidRPr="00A7083E">
        <w:t>downtime</w:t>
      </w:r>
      <w:r w:rsidR="00A20965" w:rsidRPr="00A7083E">
        <w:t>,</w:t>
      </w:r>
      <w:r w:rsidRPr="00A7083E">
        <w:t xml:space="preserve"> results will </w:t>
      </w:r>
      <w:r w:rsidR="005542CD" w:rsidRPr="00A7083E">
        <w:t>upload</w:t>
      </w:r>
      <w:r w:rsidRPr="00A7083E">
        <w:t xml:space="preserve"> from the instrument to Remisol, but will not</w:t>
      </w:r>
      <w:r w:rsidR="005542CD" w:rsidRPr="00A7083E">
        <w:t xml:space="preserve"> cross to the LIS.</w:t>
      </w:r>
      <w:r w:rsidRPr="00A7083E">
        <w:t xml:space="preserve"> </w:t>
      </w:r>
      <w:r w:rsidR="005542CD" w:rsidRPr="00A7083E">
        <w:t xml:space="preserve"> The results</w:t>
      </w:r>
      <w:r w:rsidRPr="00A7083E">
        <w:t xml:space="preserve"> will be held in the instrument TABS to be </w:t>
      </w:r>
      <w:r w:rsidR="005542CD" w:rsidRPr="00A7083E">
        <w:t>reviewed</w:t>
      </w:r>
      <w:r w:rsidRPr="00A7083E">
        <w:t xml:space="preserve">. Once </w:t>
      </w:r>
      <w:r w:rsidRPr="00A7083E">
        <w:lastRenderedPageBreak/>
        <w:t xml:space="preserve">LIS is </w:t>
      </w:r>
      <w:r w:rsidR="005542CD" w:rsidRPr="00A7083E">
        <w:t>operational</w:t>
      </w:r>
      <w:r w:rsidRPr="00A7083E">
        <w:t xml:space="preserve"> and communication is </w:t>
      </w:r>
      <w:r w:rsidR="005542CD" w:rsidRPr="00A7083E">
        <w:t>re-</w:t>
      </w:r>
      <w:r w:rsidRPr="00A7083E">
        <w:t>established</w:t>
      </w:r>
      <w:r w:rsidR="005748D1" w:rsidRPr="00A7083E">
        <w:t>, results</w:t>
      </w:r>
      <w:r w:rsidRPr="00A7083E">
        <w:t xml:space="preserve"> will begin to </w:t>
      </w:r>
      <w:r w:rsidR="005542CD" w:rsidRPr="00A7083E">
        <w:t xml:space="preserve">upload to the LIS </w:t>
      </w:r>
      <w:r w:rsidRPr="00A7083E">
        <w:t xml:space="preserve">automatically.  </w:t>
      </w:r>
      <w:r w:rsidR="00665C0E" w:rsidRPr="00A7083E">
        <w:t xml:space="preserve">The results can be uploaded </w:t>
      </w:r>
      <w:r w:rsidRPr="00A7083E">
        <w:t>manually</w:t>
      </w:r>
      <w:r w:rsidR="00665C0E" w:rsidRPr="00A7083E">
        <w:t xml:space="preserve"> </w:t>
      </w:r>
      <w:r w:rsidRPr="00A7083E">
        <w:t>by using the Host Transmission Icon on the toolbar of the Remisol.</w:t>
      </w:r>
    </w:p>
    <w:p w14:paraId="4EC11CC6" w14:textId="77777777" w:rsidR="007911EC" w:rsidRPr="00A7083E" w:rsidRDefault="00665C0E" w:rsidP="005542CD">
      <w:pPr>
        <w:numPr>
          <w:ilvl w:val="4"/>
          <w:numId w:val="2"/>
        </w:numPr>
        <w:spacing w:after="120" w:line="300" w:lineRule="atLeast"/>
        <w:contextualSpacing/>
        <w:jc w:val="both"/>
        <w:rPr>
          <w:bCs/>
        </w:rPr>
      </w:pPr>
      <w:r w:rsidRPr="00A7083E">
        <w:t>If</w:t>
      </w:r>
      <w:r w:rsidR="005748D1" w:rsidRPr="00A7083E">
        <w:t xml:space="preserve"> the</w:t>
      </w:r>
      <w:r w:rsidR="007911EC" w:rsidRPr="00A7083E">
        <w:t xml:space="preserve"> Host Communication is not automatically reestablished, </w:t>
      </w:r>
      <w:r w:rsidRPr="00A7083E">
        <w:t xml:space="preserve">the connection can be re-established </w:t>
      </w:r>
      <w:r w:rsidR="007911EC" w:rsidRPr="00A7083E">
        <w:t xml:space="preserve">manually by going </w:t>
      </w:r>
      <w:r w:rsidR="005748D1" w:rsidRPr="00A7083E">
        <w:t>to Environment</w:t>
      </w:r>
      <w:r w:rsidRPr="00A7083E">
        <w:t xml:space="preserve"> / </w:t>
      </w:r>
      <w:r w:rsidR="007911EC" w:rsidRPr="00A7083E">
        <w:t xml:space="preserve">Reset Communication. Select </w:t>
      </w:r>
      <w:r w:rsidR="00181CED" w:rsidRPr="00A7083E">
        <w:t>[</w:t>
      </w:r>
      <w:r w:rsidR="007911EC" w:rsidRPr="00A7083E">
        <w:t>ASTMH</w:t>
      </w:r>
      <w:r w:rsidR="00181CED" w:rsidRPr="00A7083E">
        <w:t>]</w:t>
      </w:r>
      <w:r w:rsidRPr="00A7083E">
        <w:t>, t</w:t>
      </w:r>
      <w:r w:rsidR="00611D3D" w:rsidRPr="00A7083E">
        <w:t xml:space="preserve">hen click </w:t>
      </w:r>
      <w:r w:rsidR="00611D3D" w:rsidRPr="00A7083E">
        <w:rPr>
          <w:noProof/>
        </w:rPr>
        <w:t>the green check mark</w:t>
      </w:r>
      <w:r w:rsidR="007911EC" w:rsidRPr="00A7083E">
        <w:t xml:space="preserve">.  </w:t>
      </w:r>
      <w:r w:rsidR="00611D3D" w:rsidRPr="00A7083E">
        <w:t>Connection status is shown</w:t>
      </w:r>
      <w:r w:rsidR="007911EC" w:rsidRPr="00A7083E">
        <w:t xml:space="preserve"> by the </w:t>
      </w:r>
      <w:r w:rsidR="00611D3D" w:rsidRPr="00A7083E">
        <w:t>LED lights</w:t>
      </w:r>
      <w:r w:rsidR="007911EC" w:rsidRPr="00A7083E">
        <w:t xml:space="preserve"> at the </w:t>
      </w:r>
      <w:r w:rsidR="00611D3D" w:rsidRPr="00A7083E">
        <w:t>bottom of the Remisol screen. If</w:t>
      </w:r>
      <w:r w:rsidR="007911EC" w:rsidRPr="00A7083E">
        <w:t xml:space="preserve"> the ASTMH light is red, the connection is not established, if it is green, it is</w:t>
      </w:r>
      <w:r w:rsidR="00611D3D" w:rsidRPr="00A7083E">
        <w:t xml:space="preserve"> okay</w:t>
      </w:r>
      <w:r w:rsidR="007911EC" w:rsidRPr="00A7083E">
        <w:t xml:space="preserve">. </w:t>
      </w:r>
      <w:r w:rsidR="00611D3D" w:rsidRPr="00A7083E">
        <w:t>Hover the cursor over the</w:t>
      </w:r>
      <w:r w:rsidR="007911EC" w:rsidRPr="00A7083E">
        <w:t xml:space="preserve"> LED light</w:t>
      </w:r>
      <w:r w:rsidR="00611D3D" w:rsidRPr="00A7083E">
        <w:t xml:space="preserve"> to show the connection label</w:t>
      </w:r>
      <w:r w:rsidR="007911EC" w:rsidRPr="00A7083E">
        <w:t>.</w:t>
      </w:r>
    </w:p>
    <w:p w14:paraId="6179C10D" w14:textId="77777777" w:rsidR="007911EC" w:rsidRPr="00A7083E" w:rsidRDefault="007911EC" w:rsidP="005542CD">
      <w:pPr>
        <w:numPr>
          <w:ilvl w:val="4"/>
          <w:numId w:val="2"/>
        </w:numPr>
        <w:spacing w:after="120" w:line="300" w:lineRule="atLeast"/>
        <w:contextualSpacing/>
        <w:jc w:val="both"/>
        <w:rPr>
          <w:bCs/>
        </w:rPr>
      </w:pPr>
      <w:r w:rsidRPr="00A7083E">
        <w:t xml:space="preserve">Check </w:t>
      </w:r>
      <w:r w:rsidR="002973F5" w:rsidRPr="00A7083E">
        <w:t>outstanding lists</w:t>
      </w:r>
      <w:r w:rsidRPr="00A7083E">
        <w:t xml:space="preserve"> to ensure all samples have been </w:t>
      </w:r>
      <w:r w:rsidR="00611D3D" w:rsidRPr="00A7083E">
        <w:t>ordered</w:t>
      </w:r>
      <w:r w:rsidRPr="00A7083E">
        <w:t xml:space="preserve"> and resulted. </w:t>
      </w:r>
    </w:p>
    <w:p w14:paraId="16F009DC" w14:textId="683D9378" w:rsidR="007911EC" w:rsidRPr="00A7083E" w:rsidRDefault="009E37DC" w:rsidP="00611D3D">
      <w:pPr>
        <w:numPr>
          <w:ilvl w:val="2"/>
          <w:numId w:val="2"/>
        </w:numPr>
        <w:spacing w:after="120" w:line="300" w:lineRule="atLeast"/>
        <w:contextualSpacing/>
        <w:jc w:val="both"/>
        <w:rPr>
          <w:bCs/>
        </w:rPr>
      </w:pPr>
      <w:r w:rsidRPr="00A7083E">
        <w:rPr>
          <w:color w:val="000000"/>
        </w:rPr>
        <w:t>Atellica Area:</w:t>
      </w:r>
    </w:p>
    <w:p w14:paraId="11B6F33F" w14:textId="2BF4FB28" w:rsidR="007911EC" w:rsidRPr="00A7083E" w:rsidRDefault="009E37DC" w:rsidP="00611D3D">
      <w:pPr>
        <w:numPr>
          <w:ilvl w:val="3"/>
          <w:numId w:val="2"/>
        </w:numPr>
        <w:spacing w:after="120" w:line="300" w:lineRule="atLeast"/>
        <w:contextualSpacing/>
        <w:jc w:val="both"/>
        <w:rPr>
          <w:b/>
          <w:bCs/>
          <w:u w:val="single"/>
        </w:rPr>
      </w:pPr>
      <w:r w:rsidRPr="00A7083E">
        <w:rPr>
          <w:b/>
          <w:bCs/>
          <w:color w:val="000000"/>
          <w:u w:val="single"/>
        </w:rPr>
        <w:t>Enabling Automatic Printing of Result Reports</w:t>
      </w:r>
    </w:p>
    <w:p w14:paraId="0B5A7E99" w14:textId="31DA086E" w:rsidR="009E37DC" w:rsidRPr="00A7083E" w:rsidRDefault="009E37DC" w:rsidP="009E37DC">
      <w:pPr>
        <w:numPr>
          <w:ilvl w:val="4"/>
          <w:numId w:val="2"/>
        </w:numPr>
        <w:spacing w:after="120" w:line="300" w:lineRule="atLeast"/>
        <w:contextualSpacing/>
        <w:jc w:val="both"/>
        <w:rPr>
          <w:bCs/>
        </w:rPr>
      </w:pPr>
      <w:r w:rsidRPr="00A7083E">
        <w:rPr>
          <w:color w:val="000000"/>
        </w:rPr>
        <w:t xml:space="preserve">From the Command Bar Select </w:t>
      </w:r>
      <w:r w:rsidRPr="00A7083E">
        <w:rPr>
          <w:noProof/>
        </w:rPr>
        <w:drawing>
          <wp:inline distT="0" distB="0" distL="0" distR="0" wp14:anchorId="14821F16" wp14:editId="5EEF3F2B">
            <wp:extent cx="257175" cy="228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7083E">
        <w:rPr>
          <w:color w:val="000000"/>
        </w:rPr>
        <w:t xml:space="preserve"> “Setup”</w:t>
      </w:r>
    </w:p>
    <w:p w14:paraId="329E85D0" w14:textId="46A5B35E" w:rsidR="007911EC" w:rsidRPr="00A7083E" w:rsidRDefault="009E37DC" w:rsidP="00611D3D">
      <w:pPr>
        <w:numPr>
          <w:ilvl w:val="4"/>
          <w:numId w:val="2"/>
        </w:numPr>
        <w:spacing w:after="120" w:line="300" w:lineRule="atLeast"/>
        <w:contextualSpacing/>
        <w:jc w:val="both"/>
        <w:rPr>
          <w:bCs/>
        </w:rPr>
      </w:pPr>
      <w:r w:rsidRPr="00A7083E">
        <w:rPr>
          <w:bCs/>
        </w:rPr>
        <w:t>Select: “Settings”</w:t>
      </w:r>
    </w:p>
    <w:p w14:paraId="068052CF" w14:textId="159982D1" w:rsidR="007911EC" w:rsidRPr="00A7083E" w:rsidRDefault="009E37DC" w:rsidP="00611D3D">
      <w:pPr>
        <w:numPr>
          <w:ilvl w:val="4"/>
          <w:numId w:val="2"/>
        </w:numPr>
        <w:spacing w:after="120" w:line="300" w:lineRule="atLeast"/>
        <w:contextualSpacing/>
        <w:jc w:val="both"/>
        <w:rPr>
          <w:bCs/>
        </w:rPr>
      </w:pPr>
      <w:r w:rsidRPr="00A7083E">
        <w:rPr>
          <w:bCs/>
        </w:rPr>
        <w:t>Select: “Reports Setup”</w:t>
      </w:r>
    </w:p>
    <w:p w14:paraId="4D55ED33" w14:textId="2D719860" w:rsidR="009E37DC" w:rsidRPr="00A7083E" w:rsidRDefault="009E37DC" w:rsidP="00611D3D">
      <w:pPr>
        <w:numPr>
          <w:ilvl w:val="4"/>
          <w:numId w:val="2"/>
        </w:numPr>
        <w:spacing w:after="120" w:line="300" w:lineRule="atLeast"/>
        <w:contextualSpacing/>
        <w:jc w:val="both"/>
        <w:rPr>
          <w:bCs/>
        </w:rPr>
      </w:pPr>
      <w:r w:rsidRPr="00A7083E">
        <w:rPr>
          <w:bCs/>
        </w:rPr>
        <w:t>Select: “Automatic Reports”</w:t>
      </w:r>
    </w:p>
    <w:p w14:paraId="71C7E8E0" w14:textId="2ABD31E2" w:rsidR="009E37DC" w:rsidRPr="00A7083E" w:rsidRDefault="009E37DC" w:rsidP="00611D3D">
      <w:pPr>
        <w:numPr>
          <w:ilvl w:val="4"/>
          <w:numId w:val="2"/>
        </w:numPr>
        <w:spacing w:after="120" w:line="300" w:lineRule="atLeast"/>
        <w:contextualSpacing/>
        <w:jc w:val="both"/>
        <w:rPr>
          <w:bCs/>
        </w:rPr>
      </w:pPr>
      <w:r w:rsidRPr="00A7083E">
        <w:rPr>
          <w:bCs/>
        </w:rPr>
        <w:t>Select the checkbox: “Enable automatic results reports”</w:t>
      </w:r>
    </w:p>
    <w:p w14:paraId="03F5854D" w14:textId="77777777" w:rsidR="007911EC" w:rsidRPr="00A7083E" w:rsidRDefault="00611D3D" w:rsidP="00611D3D">
      <w:pPr>
        <w:numPr>
          <w:ilvl w:val="4"/>
          <w:numId w:val="2"/>
        </w:numPr>
        <w:spacing w:after="120" w:line="300" w:lineRule="atLeast"/>
        <w:contextualSpacing/>
        <w:jc w:val="both"/>
        <w:rPr>
          <w:bCs/>
        </w:rPr>
      </w:pPr>
      <w:r w:rsidRPr="00A7083E">
        <w:t>Select Save</w:t>
      </w:r>
      <w:r w:rsidR="007911EC" w:rsidRPr="00A7083E">
        <w:t>.</w:t>
      </w:r>
    </w:p>
    <w:p w14:paraId="7D0793FD" w14:textId="0A565C5F" w:rsidR="007911EC" w:rsidRPr="00A7083E" w:rsidRDefault="009E37DC" w:rsidP="00611D3D">
      <w:pPr>
        <w:numPr>
          <w:ilvl w:val="3"/>
          <w:numId w:val="2"/>
        </w:numPr>
        <w:spacing w:after="120" w:line="300" w:lineRule="atLeast"/>
        <w:contextualSpacing/>
        <w:jc w:val="both"/>
        <w:rPr>
          <w:bCs/>
          <w:u w:val="single"/>
        </w:rPr>
      </w:pPr>
      <w:r w:rsidRPr="00A7083E">
        <w:rPr>
          <w:b/>
          <w:u w:val="single"/>
        </w:rPr>
        <w:t>Setting up Backup Printer for when the network is unavailable.</w:t>
      </w:r>
    </w:p>
    <w:p w14:paraId="56F0C822" w14:textId="77777777" w:rsidR="009E37DC" w:rsidRPr="00A7083E" w:rsidRDefault="009E37DC" w:rsidP="009E37DC">
      <w:pPr>
        <w:pStyle w:val="ListParagraph"/>
        <w:numPr>
          <w:ilvl w:val="4"/>
          <w:numId w:val="2"/>
        </w:numPr>
        <w:spacing w:line="300" w:lineRule="atLeast"/>
        <w:contextualSpacing/>
        <w:rPr>
          <w:b/>
          <w:bCs/>
        </w:rPr>
      </w:pPr>
      <w:r w:rsidRPr="00A7083E">
        <w:t>The printer for the Atellica is connected through the hospital network. If the network goes down use the backup printer behind the Atellica.</w:t>
      </w:r>
    </w:p>
    <w:p w14:paraId="6E3AB34A" w14:textId="77777777" w:rsidR="009E37DC" w:rsidRPr="00A7083E" w:rsidRDefault="009E37DC" w:rsidP="009E37DC">
      <w:pPr>
        <w:numPr>
          <w:ilvl w:val="4"/>
          <w:numId w:val="2"/>
        </w:numPr>
        <w:spacing w:line="300" w:lineRule="atLeast"/>
        <w:contextualSpacing/>
      </w:pPr>
      <w:r w:rsidRPr="00A7083E">
        <w:t>Select: “Settings”</w:t>
      </w:r>
    </w:p>
    <w:p w14:paraId="5CFD1026" w14:textId="77777777" w:rsidR="009E37DC" w:rsidRPr="00A7083E" w:rsidRDefault="009E37DC" w:rsidP="009E37DC">
      <w:pPr>
        <w:numPr>
          <w:ilvl w:val="4"/>
          <w:numId w:val="2"/>
        </w:numPr>
        <w:spacing w:line="300" w:lineRule="atLeast"/>
        <w:contextualSpacing/>
      </w:pPr>
      <w:r w:rsidRPr="00A7083E">
        <w:t>Select: “Reports Setup”</w:t>
      </w:r>
    </w:p>
    <w:p w14:paraId="73615BCA" w14:textId="77777777" w:rsidR="009E37DC" w:rsidRPr="00A7083E" w:rsidRDefault="009E37DC" w:rsidP="009E37DC">
      <w:pPr>
        <w:numPr>
          <w:ilvl w:val="4"/>
          <w:numId w:val="2"/>
        </w:numPr>
        <w:spacing w:line="300" w:lineRule="atLeast"/>
        <w:contextualSpacing/>
      </w:pPr>
      <w:r w:rsidRPr="00A7083E">
        <w:t>Select: “General”</w:t>
      </w:r>
    </w:p>
    <w:p w14:paraId="790B5A5A" w14:textId="77777777" w:rsidR="009E37DC" w:rsidRPr="00A7083E" w:rsidRDefault="009E37DC" w:rsidP="009E37DC">
      <w:pPr>
        <w:numPr>
          <w:ilvl w:val="4"/>
          <w:numId w:val="2"/>
        </w:numPr>
        <w:spacing w:line="300" w:lineRule="atLeast"/>
        <w:contextualSpacing/>
      </w:pPr>
      <w:r w:rsidRPr="00A7083E">
        <w:t>Select button on bottom of page “Printer Setup.”</w:t>
      </w:r>
    </w:p>
    <w:p w14:paraId="43962635" w14:textId="77777777" w:rsidR="009E37DC" w:rsidRPr="00A7083E" w:rsidRDefault="009E37DC" w:rsidP="009E37DC">
      <w:pPr>
        <w:numPr>
          <w:ilvl w:val="4"/>
          <w:numId w:val="2"/>
        </w:numPr>
        <w:spacing w:line="300" w:lineRule="atLeast"/>
        <w:contextualSpacing/>
      </w:pPr>
      <w:r w:rsidRPr="00A7083E">
        <w:t>Highlight the “Backup Printer” by left clicking on the icon.</w:t>
      </w:r>
    </w:p>
    <w:p w14:paraId="72448E4D" w14:textId="77777777" w:rsidR="009E37DC" w:rsidRPr="00A7083E" w:rsidRDefault="009E37DC" w:rsidP="009E37DC">
      <w:pPr>
        <w:numPr>
          <w:ilvl w:val="4"/>
          <w:numId w:val="2"/>
        </w:numPr>
        <w:spacing w:line="300" w:lineRule="atLeast"/>
        <w:contextualSpacing/>
      </w:pPr>
      <w:r w:rsidRPr="00A7083E">
        <w:t>Select “File” from the menu and click on “Set as default printer.”</w:t>
      </w:r>
    </w:p>
    <w:p w14:paraId="20EF9D04" w14:textId="4B141203" w:rsidR="009E37DC" w:rsidRPr="00A7083E" w:rsidRDefault="009E37DC" w:rsidP="009E37DC">
      <w:pPr>
        <w:numPr>
          <w:ilvl w:val="4"/>
          <w:numId w:val="2"/>
        </w:numPr>
        <w:spacing w:after="120" w:line="300" w:lineRule="atLeast"/>
        <w:contextualSpacing/>
        <w:jc w:val="both"/>
        <w:rPr>
          <w:bCs/>
        </w:rPr>
      </w:pPr>
      <w:r w:rsidRPr="00A7083E">
        <w:t>Printouts will then print using the direct printer connection.</w:t>
      </w:r>
    </w:p>
    <w:p w14:paraId="71B08AE5" w14:textId="32D36EA4" w:rsidR="009E37DC" w:rsidRPr="00A7083E" w:rsidRDefault="009E37DC" w:rsidP="009E37DC">
      <w:pPr>
        <w:numPr>
          <w:ilvl w:val="3"/>
          <w:numId w:val="2"/>
        </w:numPr>
        <w:spacing w:after="120" w:line="300" w:lineRule="atLeast"/>
        <w:contextualSpacing/>
        <w:jc w:val="both"/>
        <w:rPr>
          <w:bCs/>
        </w:rPr>
      </w:pPr>
      <w:r w:rsidRPr="00A7083E">
        <w:rPr>
          <w:b/>
          <w:bCs/>
          <w:u w:val="single"/>
        </w:rPr>
        <w:t>How to program tests manually on the Atellica IM:</w:t>
      </w:r>
    </w:p>
    <w:p w14:paraId="14327E8D" w14:textId="01795224" w:rsidR="009E37DC" w:rsidRPr="00A7083E" w:rsidRDefault="009E37DC" w:rsidP="009E37DC">
      <w:pPr>
        <w:numPr>
          <w:ilvl w:val="4"/>
          <w:numId w:val="2"/>
        </w:numPr>
        <w:spacing w:after="120" w:line="300" w:lineRule="atLeast"/>
        <w:contextualSpacing/>
        <w:jc w:val="both"/>
        <w:rPr>
          <w:bCs/>
        </w:rPr>
      </w:pPr>
      <w:r w:rsidRPr="00A7083E">
        <w:t xml:space="preserve">At the “Command Bar” select </w:t>
      </w:r>
      <w:r w:rsidRPr="00A7083E">
        <w:rPr>
          <w:b/>
          <w:noProof/>
        </w:rPr>
        <w:drawing>
          <wp:inline distT="0" distB="0" distL="0" distR="0" wp14:anchorId="2650F07E" wp14:editId="0A26DB35">
            <wp:extent cx="276225" cy="257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A7083E">
        <w:rPr>
          <w:b/>
        </w:rPr>
        <w:t xml:space="preserve"> </w:t>
      </w:r>
      <w:r w:rsidRPr="00A7083E">
        <w:t xml:space="preserve"> “Patient Orders”</w:t>
      </w:r>
    </w:p>
    <w:p w14:paraId="507B4B60" w14:textId="77777777" w:rsidR="009E37DC" w:rsidRPr="00A7083E" w:rsidRDefault="009E37DC" w:rsidP="009E37DC">
      <w:pPr>
        <w:numPr>
          <w:ilvl w:val="4"/>
          <w:numId w:val="2"/>
        </w:numPr>
        <w:spacing w:after="120" w:line="300" w:lineRule="atLeast"/>
        <w:contextualSpacing/>
        <w:rPr>
          <w:b/>
          <w:u w:val="single"/>
        </w:rPr>
      </w:pPr>
      <w:r w:rsidRPr="00A7083E">
        <w:t>Select “Create Patient Orders” tab</w:t>
      </w:r>
    </w:p>
    <w:p w14:paraId="25077B1E" w14:textId="77777777" w:rsidR="009E37DC" w:rsidRPr="00A7083E" w:rsidRDefault="009E37DC" w:rsidP="009E37DC">
      <w:pPr>
        <w:numPr>
          <w:ilvl w:val="4"/>
          <w:numId w:val="2"/>
        </w:numPr>
        <w:spacing w:after="120" w:line="300" w:lineRule="atLeast"/>
        <w:contextualSpacing/>
        <w:rPr>
          <w:b/>
          <w:u w:val="single"/>
        </w:rPr>
      </w:pPr>
      <w:r w:rsidRPr="00A7083E">
        <w:t>Scan the sample barcode or manually enter sample ID in “Sample ID” box.</w:t>
      </w:r>
    </w:p>
    <w:p w14:paraId="2B0AEE30" w14:textId="77777777" w:rsidR="009E37DC" w:rsidRPr="00A7083E" w:rsidRDefault="009E37DC" w:rsidP="009E37DC">
      <w:pPr>
        <w:numPr>
          <w:ilvl w:val="5"/>
          <w:numId w:val="2"/>
        </w:numPr>
        <w:spacing w:after="120" w:line="300" w:lineRule="atLeast"/>
        <w:contextualSpacing/>
        <w:rPr>
          <w:b/>
          <w:u w:val="single"/>
        </w:rPr>
      </w:pPr>
      <w:r w:rsidRPr="00A7083E">
        <w:t>If a barcode is needed for manually entered sample ID select the “Print Barcode” button.</w:t>
      </w:r>
    </w:p>
    <w:p w14:paraId="5D607B6E" w14:textId="77777777" w:rsidR="009E37DC" w:rsidRPr="00A7083E" w:rsidRDefault="009E37DC" w:rsidP="009E37DC">
      <w:pPr>
        <w:numPr>
          <w:ilvl w:val="5"/>
          <w:numId w:val="2"/>
        </w:numPr>
        <w:spacing w:after="120" w:line="300" w:lineRule="atLeast"/>
        <w:contextualSpacing/>
        <w:rPr>
          <w:b/>
          <w:u w:val="single"/>
        </w:rPr>
      </w:pPr>
      <w:r w:rsidRPr="00A7083E">
        <w:t>Barcode will print from the Atellica IM barcode printer</w:t>
      </w:r>
    </w:p>
    <w:p w14:paraId="596C1C8D" w14:textId="77777777" w:rsidR="009E37DC" w:rsidRPr="00A7083E" w:rsidRDefault="009E37DC" w:rsidP="009E37DC">
      <w:pPr>
        <w:numPr>
          <w:ilvl w:val="4"/>
          <w:numId w:val="2"/>
        </w:numPr>
        <w:spacing w:after="120" w:line="300" w:lineRule="atLeast"/>
        <w:contextualSpacing/>
        <w:rPr>
          <w:b/>
          <w:u w:val="single"/>
        </w:rPr>
      </w:pPr>
      <w:r w:rsidRPr="00A7083E">
        <w:t>Select the specimen type from the “Specimen” drop-down menu.</w:t>
      </w:r>
    </w:p>
    <w:p w14:paraId="23903526" w14:textId="77777777" w:rsidR="009E37DC" w:rsidRPr="00A7083E" w:rsidRDefault="009E37DC" w:rsidP="009E37DC">
      <w:pPr>
        <w:numPr>
          <w:ilvl w:val="5"/>
          <w:numId w:val="2"/>
        </w:numPr>
        <w:spacing w:after="120" w:line="300" w:lineRule="atLeast"/>
        <w:contextualSpacing/>
        <w:rPr>
          <w:b/>
          <w:u w:val="single"/>
        </w:rPr>
      </w:pPr>
      <w:r w:rsidRPr="00A7083E">
        <w:t>Some tests may only appear when plasma or serum is selected depending on test definitions.</w:t>
      </w:r>
    </w:p>
    <w:p w14:paraId="6E53CA2B" w14:textId="77777777" w:rsidR="009E37DC" w:rsidRPr="00A7083E" w:rsidRDefault="009E37DC" w:rsidP="009E37DC">
      <w:pPr>
        <w:numPr>
          <w:ilvl w:val="4"/>
          <w:numId w:val="2"/>
        </w:numPr>
        <w:spacing w:after="120" w:line="300" w:lineRule="atLeast"/>
        <w:contextualSpacing/>
        <w:rPr>
          <w:b/>
          <w:u w:val="single"/>
        </w:rPr>
      </w:pPr>
      <w:r w:rsidRPr="00A7083E">
        <w:t>Select the test under the “Select Tests” drop-down menu.</w:t>
      </w:r>
    </w:p>
    <w:p w14:paraId="1F7FCBE2" w14:textId="77777777" w:rsidR="009E37DC" w:rsidRPr="00A7083E" w:rsidRDefault="009E37DC" w:rsidP="009E37DC">
      <w:pPr>
        <w:numPr>
          <w:ilvl w:val="4"/>
          <w:numId w:val="2"/>
        </w:numPr>
        <w:spacing w:after="120" w:line="300" w:lineRule="atLeast"/>
        <w:contextualSpacing/>
        <w:rPr>
          <w:b/>
          <w:u w:val="single"/>
        </w:rPr>
      </w:pPr>
      <w:r w:rsidRPr="00A7083E">
        <w:t>If needed adjust the following information:</w:t>
      </w:r>
    </w:p>
    <w:p w14:paraId="04BD651D" w14:textId="77777777" w:rsidR="009E37DC" w:rsidRPr="00A7083E" w:rsidRDefault="009E37DC" w:rsidP="009E37DC">
      <w:pPr>
        <w:numPr>
          <w:ilvl w:val="5"/>
          <w:numId w:val="2"/>
        </w:numPr>
        <w:spacing w:after="120" w:line="300" w:lineRule="atLeast"/>
        <w:contextualSpacing/>
        <w:rPr>
          <w:b/>
          <w:u w:val="single"/>
        </w:rPr>
      </w:pPr>
      <w:r w:rsidRPr="00A7083E">
        <w:t>Manual dilution factor</w:t>
      </w:r>
    </w:p>
    <w:p w14:paraId="70DCAC00" w14:textId="77777777" w:rsidR="009E37DC" w:rsidRPr="00A7083E" w:rsidRDefault="009E37DC" w:rsidP="009E37DC">
      <w:pPr>
        <w:numPr>
          <w:ilvl w:val="5"/>
          <w:numId w:val="2"/>
        </w:numPr>
        <w:spacing w:after="120" w:line="300" w:lineRule="atLeast"/>
        <w:contextualSpacing/>
        <w:rPr>
          <w:b/>
          <w:u w:val="single"/>
        </w:rPr>
      </w:pPr>
      <w:r w:rsidRPr="00A7083E">
        <w:lastRenderedPageBreak/>
        <w:t>“Edit Test Options”</w:t>
      </w:r>
    </w:p>
    <w:p w14:paraId="5CBF6B1E" w14:textId="77777777" w:rsidR="009E37DC" w:rsidRPr="00A7083E" w:rsidRDefault="009E37DC" w:rsidP="009E37DC">
      <w:pPr>
        <w:numPr>
          <w:ilvl w:val="6"/>
          <w:numId w:val="2"/>
        </w:numPr>
        <w:spacing w:after="120" w:line="300" w:lineRule="atLeast"/>
        <w:contextualSpacing/>
        <w:rPr>
          <w:b/>
          <w:u w:val="single"/>
        </w:rPr>
      </w:pPr>
      <w:r w:rsidRPr="00A7083E">
        <w:t>To run the test on a specific analyzer, specific lot, or a specific reagent pack.</w:t>
      </w:r>
    </w:p>
    <w:p w14:paraId="367D4620" w14:textId="77777777" w:rsidR="009E37DC" w:rsidRPr="00A7083E" w:rsidRDefault="009E37DC" w:rsidP="009E37DC">
      <w:pPr>
        <w:numPr>
          <w:ilvl w:val="5"/>
          <w:numId w:val="2"/>
        </w:numPr>
        <w:spacing w:after="120" w:line="300" w:lineRule="atLeast"/>
        <w:contextualSpacing/>
        <w:rPr>
          <w:b/>
          <w:u w:val="single"/>
        </w:rPr>
      </w:pPr>
      <w:r w:rsidRPr="00A7083E">
        <w:t>Replicates: if more than one replicate is ordered, the result on the worklist will be the mean of the replicated.  You must hit the details to see individual results from the same run.</w:t>
      </w:r>
    </w:p>
    <w:p w14:paraId="7EF8067F" w14:textId="77777777" w:rsidR="009E37DC" w:rsidRPr="00A7083E" w:rsidRDefault="009E37DC" w:rsidP="009E37DC">
      <w:pPr>
        <w:numPr>
          <w:ilvl w:val="5"/>
          <w:numId w:val="2"/>
        </w:numPr>
        <w:spacing w:after="120" w:line="300" w:lineRule="atLeast"/>
        <w:contextualSpacing/>
        <w:rPr>
          <w:b/>
          <w:u w:val="single"/>
        </w:rPr>
      </w:pPr>
      <w:r w:rsidRPr="00A7083E">
        <w:t>Adjust priority to “Routine, STAT, or ASAP”</w:t>
      </w:r>
    </w:p>
    <w:p w14:paraId="0C1E4447" w14:textId="77777777" w:rsidR="009E37DC" w:rsidRPr="00A7083E" w:rsidRDefault="009E37DC" w:rsidP="009E37DC">
      <w:pPr>
        <w:numPr>
          <w:ilvl w:val="5"/>
          <w:numId w:val="2"/>
        </w:numPr>
        <w:spacing w:after="120" w:line="300" w:lineRule="atLeast"/>
        <w:contextualSpacing/>
        <w:rPr>
          <w:b/>
          <w:u w:val="single"/>
        </w:rPr>
      </w:pPr>
      <w:r w:rsidRPr="00A7083E">
        <w:t xml:space="preserve">Patient demographics </w:t>
      </w:r>
    </w:p>
    <w:p w14:paraId="002E214D" w14:textId="77777777" w:rsidR="009E37DC" w:rsidRPr="00A7083E" w:rsidRDefault="009E37DC" w:rsidP="009E37DC">
      <w:pPr>
        <w:numPr>
          <w:ilvl w:val="5"/>
          <w:numId w:val="2"/>
        </w:numPr>
        <w:spacing w:after="120" w:line="300" w:lineRule="atLeast"/>
        <w:contextualSpacing/>
        <w:rPr>
          <w:b/>
          <w:u w:val="single"/>
        </w:rPr>
      </w:pPr>
      <w:r w:rsidRPr="00A7083E">
        <w:t xml:space="preserve">Select the </w:t>
      </w:r>
      <w:r w:rsidRPr="00A7083E">
        <w:rPr>
          <w:noProof/>
        </w:rPr>
        <w:drawing>
          <wp:inline distT="0" distB="0" distL="0" distR="0" wp14:anchorId="6E72F8BD" wp14:editId="4BBD5F79">
            <wp:extent cx="104775" cy="104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A7083E">
        <w:t xml:space="preserve"> icon to cancel any tests mistakenly ordered</w:t>
      </w:r>
    </w:p>
    <w:p w14:paraId="04C041B8" w14:textId="77777777" w:rsidR="009E37DC" w:rsidRPr="00A7083E" w:rsidRDefault="009E37DC" w:rsidP="009E37DC">
      <w:pPr>
        <w:numPr>
          <w:ilvl w:val="4"/>
          <w:numId w:val="2"/>
        </w:numPr>
        <w:spacing w:after="120" w:line="300" w:lineRule="atLeast"/>
        <w:contextualSpacing/>
        <w:rPr>
          <w:b/>
          <w:u w:val="single"/>
        </w:rPr>
      </w:pPr>
      <w:r w:rsidRPr="00A7083E">
        <w:t>Select “Save” when scheduling is completed.</w:t>
      </w:r>
    </w:p>
    <w:p w14:paraId="5EA5F2E8" w14:textId="77777777" w:rsidR="009E37DC" w:rsidRPr="00A7083E" w:rsidRDefault="009E37DC" w:rsidP="009E37DC">
      <w:pPr>
        <w:numPr>
          <w:ilvl w:val="4"/>
          <w:numId w:val="2"/>
        </w:numPr>
        <w:spacing w:after="120" w:line="300" w:lineRule="atLeast"/>
        <w:contextualSpacing/>
        <w:rPr>
          <w:b/>
          <w:u w:val="single"/>
        </w:rPr>
      </w:pPr>
      <w:r w:rsidRPr="00A7083E">
        <w:t>Place patient sample into rack within the Sample Handler.</w:t>
      </w:r>
    </w:p>
    <w:p w14:paraId="0AD118B1" w14:textId="1F6485F0" w:rsidR="009E37DC" w:rsidRPr="00A7083E" w:rsidRDefault="009E37DC" w:rsidP="009E37DC">
      <w:pPr>
        <w:numPr>
          <w:ilvl w:val="4"/>
          <w:numId w:val="2"/>
        </w:numPr>
        <w:spacing w:after="120" w:line="300" w:lineRule="atLeast"/>
        <w:contextualSpacing/>
        <w:jc w:val="both"/>
        <w:rPr>
          <w:bCs/>
        </w:rPr>
      </w:pPr>
      <w:r w:rsidRPr="00A7083E">
        <w:t>Verify sample is processing on “Worklist Overview”</w:t>
      </w:r>
    </w:p>
    <w:p w14:paraId="463E8656" w14:textId="77777777" w:rsidR="007911EC" w:rsidRPr="00A7083E" w:rsidRDefault="007911EC" w:rsidP="000A55D1">
      <w:pPr>
        <w:numPr>
          <w:ilvl w:val="0"/>
          <w:numId w:val="2"/>
        </w:numPr>
        <w:spacing w:after="120" w:line="300" w:lineRule="atLeast"/>
        <w:contextualSpacing/>
        <w:jc w:val="both"/>
        <w:rPr>
          <w:b/>
          <w:bCs/>
        </w:rPr>
      </w:pPr>
      <w:r w:rsidRPr="00A7083E">
        <w:rPr>
          <w:b/>
        </w:rPr>
        <w:t>RELATED DOCUMENTS</w:t>
      </w:r>
      <w:r w:rsidRPr="00A7083E">
        <w:t xml:space="preserve"> </w:t>
      </w:r>
    </w:p>
    <w:p w14:paraId="67B468C2" w14:textId="77777777" w:rsidR="00915C2E" w:rsidRPr="00A7083E" w:rsidRDefault="00DD6C76" w:rsidP="000A55D1">
      <w:pPr>
        <w:numPr>
          <w:ilvl w:val="1"/>
          <w:numId w:val="2"/>
        </w:numPr>
        <w:spacing w:line="300" w:lineRule="atLeast"/>
        <w:contextualSpacing/>
        <w:jc w:val="both"/>
        <w:rPr>
          <w:bCs/>
        </w:rPr>
      </w:pPr>
      <w:r w:rsidRPr="00A7083E">
        <w:rPr>
          <w:bCs/>
        </w:rPr>
        <w:t>Refer to QPulse System or Document Detail Report for related Laboratory Policies, Procedures, and Master Forms</w:t>
      </w:r>
      <w:r w:rsidR="00997058" w:rsidRPr="00A7083E">
        <w:rPr>
          <w:bCs/>
        </w:rPr>
        <w:t>1013</w:t>
      </w:r>
    </w:p>
    <w:sectPr w:rsidR="00915C2E" w:rsidRPr="00A7083E" w:rsidSect="00DD1B73">
      <w:headerReference w:type="default" r:id="rId17"/>
      <w:footerReference w:type="default" r:id="rId18"/>
      <w:pgSz w:w="12240" w:h="15840" w:code="1"/>
      <w:pgMar w:top="1440" w:right="1440" w:bottom="1440" w:left="1440" w:header="576"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A5CCC" w14:textId="77777777" w:rsidR="00B930A3" w:rsidRDefault="00B930A3">
      <w:r>
        <w:separator/>
      </w:r>
    </w:p>
  </w:endnote>
  <w:endnote w:type="continuationSeparator" w:id="0">
    <w:p w14:paraId="7F0B3BE0" w14:textId="77777777" w:rsidR="00B930A3" w:rsidRDefault="00B93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6E413" w14:textId="77777777" w:rsidR="00322EC8" w:rsidRDefault="00000000">
    <w:pPr>
      <w:pStyle w:val="Footer"/>
      <w:rPr>
        <w:snapToGrid w:val="0"/>
      </w:rPr>
    </w:pPr>
    <w:r>
      <w:rPr>
        <w:snapToGrid w:val="0"/>
      </w:rPr>
      <w:pict w14:anchorId="73358747">
        <v:rect id="_x0000_i1025" style="width:0;height:1.5pt" o:hralign="center" o:hrstd="t" o:hr="t" fillcolor="gray" stroked="f"/>
      </w:pict>
    </w:r>
  </w:p>
  <w:p w14:paraId="3228A11E" w14:textId="7A14EB8C" w:rsidR="00322EC8" w:rsidRDefault="001C0E95" w:rsidP="00436794">
    <w:pPr>
      <w:pStyle w:val="Footer"/>
      <w:rPr>
        <w:snapToGrid w:val="0"/>
      </w:rPr>
    </w:pPr>
    <w:r>
      <w:rPr>
        <w:snapToGrid w:val="0"/>
      </w:rPr>
      <w:t xml:space="preserve">Revision </w:t>
    </w:r>
    <w:r w:rsidR="00FB38BB">
      <w:rPr>
        <w:snapToGrid w:val="0"/>
      </w:rPr>
      <w:t>1</w:t>
    </w:r>
    <w:r w:rsidR="00882E85">
      <w:rPr>
        <w:snapToGrid w:val="0"/>
      </w:rPr>
      <w:t>1</w:t>
    </w:r>
    <w:r w:rsidR="00322EC8">
      <w:rPr>
        <w:snapToGrid w:val="0"/>
      </w:rPr>
      <w:tab/>
    </w:r>
    <w:r w:rsidR="00322EC8">
      <w:rPr>
        <w:snapToGrid w:val="0"/>
      </w:rPr>
      <w:tab/>
    </w:r>
  </w:p>
  <w:p w14:paraId="5BB9CB2C" w14:textId="77777777" w:rsidR="00322EC8" w:rsidRDefault="00322EC8" w:rsidP="00436794">
    <w:pPr>
      <w:pStyle w:val="Footer"/>
      <w:jc w:val="right"/>
      <w:rPr>
        <w:snapToGrid w:val="0"/>
      </w:rPr>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6E1EC7">
      <w:rPr>
        <w:noProof/>
        <w:snapToGrid w:val="0"/>
      </w:rPr>
      <w:t>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6E1EC7">
      <w:rPr>
        <w:noProof/>
        <w:snapToGrid w:val="0"/>
      </w:rPr>
      <w:t>10</w:t>
    </w:r>
    <w:r>
      <w:rPr>
        <w:snapToGrid w:val="0"/>
      </w:rPr>
      <w:fldChar w:fldCharType="end"/>
    </w:r>
  </w:p>
  <w:p w14:paraId="01B43792" w14:textId="6D53DAD1" w:rsidR="00322EC8" w:rsidRPr="00FE6C8C" w:rsidRDefault="00322EC8" w:rsidP="007D6EA5">
    <w:pPr>
      <w:pStyle w:val="Footer"/>
      <w:jc w:val="center"/>
      <w:rPr>
        <w:snapToGrid w:val="0"/>
        <w:color w:val="FF0000"/>
      </w:rPr>
    </w:pPr>
    <w:r w:rsidRPr="00FE6C8C">
      <w:rPr>
        <w:snapToGrid w:val="0"/>
        <w:color w:val="FF0000"/>
      </w:rPr>
      <w:t xml:space="preserve">DATE PRINTED: </w:t>
    </w:r>
    <w:r w:rsidR="006E1EC7">
      <w:rPr>
        <w:snapToGrid w:val="0"/>
        <w:color w:val="FF0000"/>
      </w:rPr>
      <w:fldChar w:fldCharType="begin"/>
    </w:r>
    <w:r w:rsidR="006E1EC7">
      <w:rPr>
        <w:snapToGrid w:val="0"/>
        <w:color w:val="FF0000"/>
      </w:rPr>
      <w:instrText xml:space="preserve"> DATE \@ "M/d/yyyy" </w:instrText>
    </w:r>
    <w:r w:rsidR="006E1EC7">
      <w:rPr>
        <w:snapToGrid w:val="0"/>
        <w:color w:val="FF0000"/>
      </w:rPr>
      <w:fldChar w:fldCharType="separate"/>
    </w:r>
    <w:r w:rsidR="00AE5368">
      <w:rPr>
        <w:noProof/>
        <w:snapToGrid w:val="0"/>
        <w:color w:val="FF0000"/>
      </w:rPr>
      <w:t>7/27/2023</w:t>
    </w:r>
    <w:r w:rsidR="006E1EC7">
      <w:rPr>
        <w:snapToGrid w:val="0"/>
        <w:color w:val="FF0000"/>
      </w:rPr>
      <w:fldChar w:fldCharType="end"/>
    </w:r>
  </w:p>
  <w:p w14:paraId="79C494AF" w14:textId="77777777" w:rsidR="00322EC8" w:rsidRPr="00CD727E" w:rsidRDefault="00322EC8" w:rsidP="007D6EA5">
    <w:pPr>
      <w:pStyle w:val="Footer"/>
      <w:jc w:val="center"/>
      <w:rPr>
        <w:b/>
        <w:color w:val="FF0000"/>
      </w:rPr>
    </w:pPr>
    <w:r w:rsidRPr="00CD727E">
      <w:rPr>
        <w:b/>
        <w:snapToGrid w:val="0"/>
        <w:color w:val="FF0000"/>
      </w:rPr>
      <w:t>UNCONTROLLED IF PRINTED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95A9A" w14:textId="77777777" w:rsidR="00B930A3" w:rsidRDefault="00B930A3">
      <w:r>
        <w:separator/>
      </w:r>
    </w:p>
  </w:footnote>
  <w:footnote w:type="continuationSeparator" w:id="0">
    <w:p w14:paraId="5B35F5F6" w14:textId="77777777" w:rsidR="00B930A3" w:rsidRDefault="00B930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020C7" w14:textId="702EC558" w:rsidR="00322EC8" w:rsidRPr="001D6C7B" w:rsidRDefault="00322EC8" w:rsidP="001D6C7B">
    <w:pPr>
      <w:pStyle w:val="Header"/>
      <w:tabs>
        <w:tab w:val="left" w:pos="7005"/>
      </w:tabs>
      <w:jc w:val="center"/>
      <w:rPr>
        <w:b/>
      </w:rPr>
    </w:pPr>
    <w:r>
      <w:rPr>
        <w:b/>
        <w:lang w:val="en-US"/>
      </w:rPr>
      <w:t xml:space="preserve">CLM-2 </w:t>
    </w:r>
    <w:r w:rsidR="00E53BDE">
      <w:rPr>
        <w:b/>
        <w:lang w:val="en-US"/>
      </w:rPr>
      <w:t>CCL</w:t>
    </w:r>
    <w:r>
      <w:rPr>
        <w:b/>
      </w:rPr>
      <w:t xml:space="preserve"> </w:t>
    </w:r>
    <w:r w:rsidR="00691FC8">
      <w:rPr>
        <w:b/>
      </w:rPr>
      <w:t>Downtime</w:t>
    </w:r>
    <w:r>
      <w:rPr>
        <w:b/>
      </w:rPr>
      <w:t xml:space="preserve"> Policy</w:t>
    </w:r>
  </w:p>
  <w:p w14:paraId="66465233" w14:textId="77777777" w:rsidR="00322EC8" w:rsidRDefault="00322EC8" w:rsidP="00FE0264">
    <w:pPr>
      <w:pStyle w:val="Header"/>
      <w:jc w:val="center"/>
      <w:rPr>
        <w:b/>
      </w:rPr>
    </w:pPr>
    <w:r w:rsidRPr="001D6C7B">
      <w:rPr>
        <w:b/>
      </w:rPr>
      <w:t>Department of Clinical Laboratories</w:t>
    </w:r>
  </w:p>
  <w:p w14:paraId="32CC5B8D" w14:textId="77777777" w:rsidR="00322EC8" w:rsidRDefault="00322EC8" w:rsidP="00692A1D">
    <w:pPr>
      <w:pStyle w:val="Header"/>
      <w:pBdr>
        <w:between w:val="single" w:sz="4" w:space="1" w:color="auto"/>
      </w:pBdr>
      <w:jc w:val="center"/>
      <w:rPr>
        <w:b/>
      </w:rPr>
    </w:pPr>
    <w:r>
      <w:rPr>
        <w:b/>
      </w:rPr>
      <w:t>The Ohio State University Wexner Medical Center</w:t>
    </w:r>
  </w:p>
  <w:p w14:paraId="64E0EEB6" w14:textId="77777777" w:rsidR="00322EC8" w:rsidRDefault="00322EC8" w:rsidP="00692A1D">
    <w:pPr>
      <w:pStyle w:val="Header"/>
      <w:pBdr>
        <w:between w:val="single" w:sz="4" w:space="1" w:color="auto"/>
      </w:pBd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522C"/>
    <w:multiLevelType w:val="hybridMultilevel"/>
    <w:tmpl w:val="497A2F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0880D97"/>
    <w:multiLevelType w:val="multilevel"/>
    <w:tmpl w:val="E4482812"/>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224"/>
        </w:tabs>
        <w:ind w:left="1224" w:hanging="504"/>
      </w:pPr>
      <w:rPr>
        <w:rFonts w:hint="default"/>
        <w:b w:val="0"/>
        <w:i w:val="0"/>
      </w:rPr>
    </w:lvl>
    <w:lvl w:ilvl="3">
      <w:start w:val="1"/>
      <w:numFmt w:val="lowerLetter"/>
      <w:lvlText w:val="%4."/>
      <w:lvlJc w:val="left"/>
      <w:pPr>
        <w:tabs>
          <w:tab w:val="num" w:pos="1440"/>
        </w:tabs>
        <w:ind w:left="1440" w:hanging="360"/>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09C09AD"/>
    <w:multiLevelType w:val="hybridMultilevel"/>
    <w:tmpl w:val="2382B1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33E2050"/>
    <w:multiLevelType w:val="multilevel"/>
    <w:tmpl w:val="86BA0FF2"/>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224"/>
        </w:tabs>
        <w:ind w:left="1224" w:hanging="504"/>
      </w:pPr>
      <w:rPr>
        <w:rFonts w:hint="default"/>
        <w:b w:val="0"/>
        <w:i w:val="0"/>
      </w:rPr>
    </w:lvl>
    <w:lvl w:ilvl="3">
      <w:start w:val="1"/>
      <w:numFmt w:val="lowerLetter"/>
      <w:lvlText w:val="%4."/>
      <w:lvlJc w:val="left"/>
      <w:pPr>
        <w:tabs>
          <w:tab w:val="num" w:pos="1440"/>
        </w:tabs>
        <w:ind w:left="1440" w:hanging="360"/>
      </w:pPr>
      <w:rPr>
        <w:rFonts w:ascii="Times New Roman" w:hAnsi="Times New Roman" w:cs="Times New Roman" w:hint="default"/>
        <w:b w:val="0"/>
        <w:i w:val="0"/>
      </w:rPr>
    </w:lvl>
    <w:lvl w:ilvl="4">
      <w:start w:val="1"/>
      <w:numFmt w:val="decimal"/>
      <w:lvlText w:val="%1.%2.%3.%4.%5."/>
      <w:lvlJc w:val="left"/>
      <w:pPr>
        <w:tabs>
          <w:tab w:val="num" w:pos="2520"/>
        </w:tabs>
        <w:ind w:left="2232" w:hanging="792"/>
      </w:pPr>
      <w:rPr>
        <w:rFonts w:hint="default"/>
        <w:b w:val="0"/>
      </w:rPr>
    </w:lvl>
    <w:lvl w:ilvl="5">
      <w:start w:val="1"/>
      <w:numFmt w:val="decimal"/>
      <w:lvlText w:val="%1.%2.%3.%4.%5.%6."/>
      <w:lvlJc w:val="left"/>
      <w:pPr>
        <w:tabs>
          <w:tab w:val="num" w:pos="3420"/>
        </w:tabs>
        <w:ind w:left="327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A331CA9"/>
    <w:multiLevelType w:val="singleLevel"/>
    <w:tmpl w:val="8AF8E03C"/>
    <w:lvl w:ilvl="0">
      <w:start w:val="1"/>
      <w:numFmt w:val="upperLetter"/>
      <w:pStyle w:val="Heading3"/>
      <w:lvlText w:val="%1."/>
      <w:lvlJc w:val="left"/>
      <w:pPr>
        <w:tabs>
          <w:tab w:val="num" w:pos="360"/>
        </w:tabs>
        <w:ind w:left="360" w:hanging="360"/>
      </w:pPr>
    </w:lvl>
  </w:abstractNum>
  <w:abstractNum w:abstractNumId="5" w15:restartNumberingAfterBreak="0">
    <w:nsid w:val="41866293"/>
    <w:multiLevelType w:val="hybridMultilevel"/>
    <w:tmpl w:val="D40437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28827F9"/>
    <w:multiLevelType w:val="multilevel"/>
    <w:tmpl w:val="E4482812"/>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224"/>
        </w:tabs>
        <w:ind w:left="1224" w:hanging="504"/>
      </w:pPr>
      <w:rPr>
        <w:rFonts w:hint="default"/>
        <w:b w:val="0"/>
        <w:i w:val="0"/>
      </w:rPr>
    </w:lvl>
    <w:lvl w:ilvl="3">
      <w:start w:val="1"/>
      <w:numFmt w:val="lowerLetter"/>
      <w:lvlText w:val="%4."/>
      <w:lvlJc w:val="left"/>
      <w:pPr>
        <w:tabs>
          <w:tab w:val="num" w:pos="1440"/>
        </w:tabs>
        <w:ind w:left="1440" w:hanging="360"/>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433761AB"/>
    <w:multiLevelType w:val="hybridMultilevel"/>
    <w:tmpl w:val="4C0CFBB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6655F7"/>
    <w:multiLevelType w:val="hybridMultilevel"/>
    <w:tmpl w:val="7846808A"/>
    <w:lvl w:ilvl="0" w:tplc="04090003">
      <w:start w:val="1"/>
      <w:numFmt w:val="bullet"/>
      <w:lvlText w:val="o"/>
      <w:lvlJc w:val="left"/>
      <w:pPr>
        <w:ind w:left="2160" w:hanging="360"/>
      </w:pPr>
      <w:rPr>
        <w:rFonts w:ascii="Courier New" w:hAnsi="Courier New" w:cs="Courier New"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44164724"/>
    <w:multiLevelType w:val="multilevel"/>
    <w:tmpl w:val="86BA0FF2"/>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224"/>
        </w:tabs>
        <w:ind w:left="1224" w:hanging="504"/>
      </w:pPr>
      <w:rPr>
        <w:rFonts w:hint="default"/>
        <w:b w:val="0"/>
        <w:i w:val="0"/>
      </w:rPr>
    </w:lvl>
    <w:lvl w:ilvl="3">
      <w:start w:val="1"/>
      <w:numFmt w:val="lowerLetter"/>
      <w:lvlText w:val="%4."/>
      <w:lvlJc w:val="left"/>
      <w:pPr>
        <w:tabs>
          <w:tab w:val="num" w:pos="1440"/>
        </w:tabs>
        <w:ind w:left="1440" w:hanging="360"/>
      </w:pPr>
      <w:rPr>
        <w:rFonts w:ascii="Times New Roman" w:hAnsi="Times New Roman" w:cs="Times New Roman" w:hint="default"/>
        <w:b w:val="0"/>
        <w:i w:val="0"/>
      </w:rPr>
    </w:lvl>
    <w:lvl w:ilvl="4">
      <w:start w:val="1"/>
      <w:numFmt w:val="decimal"/>
      <w:lvlText w:val="%1.%2.%3.%4.%5."/>
      <w:lvlJc w:val="left"/>
      <w:pPr>
        <w:tabs>
          <w:tab w:val="num" w:pos="2520"/>
        </w:tabs>
        <w:ind w:left="2232" w:hanging="792"/>
      </w:pPr>
      <w:rPr>
        <w:rFonts w:hint="default"/>
        <w:b w:val="0"/>
      </w:rPr>
    </w:lvl>
    <w:lvl w:ilvl="5">
      <w:start w:val="1"/>
      <w:numFmt w:val="decimal"/>
      <w:lvlText w:val="%1.%2.%3.%4.%5.%6."/>
      <w:lvlJc w:val="left"/>
      <w:pPr>
        <w:tabs>
          <w:tab w:val="num" w:pos="3420"/>
        </w:tabs>
        <w:ind w:left="327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456328EB"/>
    <w:multiLevelType w:val="multilevel"/>
    <w:tmpl w:val="E4482812"/>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224"/>
        </w:tabs>
        <w:ind w:left="1224" w:hanging="504"/>
      </w:pPr>
      <w:rPr>
        <w:rFonts w:hint="default"/>
        <w:b w:val="0"/>
        <w:i w:val="0"/>
      </w:rPr>
    </w:lvl>
    <w:lvl w:ilvl="3">
      <w:start w:val="1"/>
      <w:numFmt w:val="lowerLetter"/>
      <w:lvlText w:val="%4."/>
      <w:lvlJc w:val="left"/>
      <w:pPr>
        <w:tabs>
          <w:tab w:val="num" w:pos="1440"/>
        </w:tabs>
        <w:ind w:left="1440" w:hanging="360"/>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51DB16F4"/>
    <w:multiLevelType w:val="hybridMultilevel"/>
    <w:tmpl w:val="E200962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C70DC8"/>
    <w:multiLevelType w:val="hybridMultilevel"/>
    <w:tmpl w:val="BDBEC66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6B322FCF"/>
    <w:multiLevelType w:val="hybridMultilevel"/>
    <w:tmpl w:val="A88CA36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77F5428B"/>
    <w:multiLevelType w:val="hybridMultilevel"/>
    <w:tmpl w:val="16147A7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D4E7132"/>
    <w:multiLevelType w:val="multilevel"/>
    <w:tmpl w:val="9380141E"/>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224"/>
        </w:tabs>
        <w:ind w:left="1224" w:hanging="504"/>
      </w:pPr>
      <w:rPr>
        <w:rFonts w:hint="default"/>
        <w:b w:val="0"/>
        <w:i w:val="0"/>
      </w:rPr>
    </w:lvl>
    <w:lvl w:ilvl="3">
      <w:start w:val="1"/>
      <w:numFmt w:val="lowerLetter"/>
      <w:lvlText w:val="%4."/>
      <w:lvlJc w:val="left"/>
      <w:pPr>
        <w:tabs>
          <w:tab w:val="num" w:pos="1440"/>
        </w:tabs>
        <w:ind w:left="1440" w:hanging="360"/>
      </w:pPr>
      <w:rPr>
        <w:rFonts w:ascii="Times New Roman" w:hAnsi="Times New Roman" w:cs="Times New Roman" w:hint="default"/>
        <w:b w:val="0"/>
        <w:i w:val="0"/>
      </w:rPr>
    </w:lvl>
    <w:lvl w:ilvl="4">
      <w:start w:val="1"/>
      <w:numFmt w:val="decimal"/>
      <w:lvlText w:val="%1.%2.%3.%4.%5."/>
      <w:lvlJc w:val="left"/>
      <w:pPr>
        <w:tabs>
          <w:tab w:val="num" w:pos="2520"/>
        </w:tabs>
        <w:ind w:left="2232" w:hanging="792"/>
      </w:pPr>
      <w:rPr>
        <w:rFonts w:hint="default"/>
        <w:b w:val="0"/>
      </w:rPr>
    </w:lvl>
    <w:lvl w:ilvl="5">
      <w:start w:val="1"/>
      <w:numFmt w:val="bullet"/>
      <w:lvlText w:val=""/>
      <w:lvlJc w:val="left"/>
      <w:pPr>
        <w:tabs>
          <w:tab w:val="num" w:pos="3420"/>
        </w:tabs>
        <w:ind w:left="327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334767562">
    <w:abstractNumId w:val="4"/>
  </w:num>
  <w:num w:numId="2" w16cid:durableId="1452743766">
    <w:abstractNumId w:val="9"/>
  </w:num>
  <w:num w:numId="3" w16cid:durableId="1392925548">
    <w:abstractNumId w:val="1"/>
  </w:num>
  <w:num w:numId="4" w16cid:durableId="2131052800">
    <w:abstractNumId w:val="14"/>
  </w:num>
  <w:num w:numId="5" w16cid:durableId="934705866">
    <w:abstractNumId w:val="5"/>
  </w:num>
  <w:num w:numId="6" w16cid:durableId="1811484934">
    <w:abstractNumId w:val="11"/>
  </w:num>
  <w:num w:numId="7" w16cid:durableId="517349345">
    <w:abstractNumId w:val="7"/>
  </w:num>
  <w:num w:numId="8" w16cid:durableId="923417080">
    <w:abstractNumId w:val="6"/>
  </w:num>
  <w:num w:numId="9" w16cid:durableId="865749824">
    <w:abstractNumId w:val="10"/>
  </w:num>
  <w:num w:numId="10" w16cid:durableId="369427020">
    <w:abstractNumId w:val="3"/>
  </w:num>
  <w:num w:numId="11" w16cid:durableId="809637427">
    <w:abstractNumId w:val="15"/>
  </w:num>
  <w:num w:numId="12" w16cid:durableId="528028289">
    <w:abstractNumId w:val="0"/>
  </w:num>
  <w:num w:numId="13" w16cid:durableId="1356539926">
    <w:abstractNumId w:val="8"/>
  </w:num>
  <w:num w:numId="14" w16cid:durableId="521549918">
    <w:abstractNumId w:val="2"/>
  </w:num>
  <w:num w:numId="15" w16cid:durableId="686522183">
    <w:abstractNumId w:val="12"/>
  </w:num>
  <w:num w:numId="16" w16cid:durableId="1454250828">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FB0"/>
    <w:rsid w:val="00002C2B"/>
    <w:rsid w:val="00003AA4"/>
    <w:rsid w:val="00006E09"/>
    <w:rsid w:val="00010D9D"/>
    <w:rsid w:val="00020795"/>
    <w:rsid w:val="00025A6E"/>
    <w:rsid w:val="00032624"/>
    <w:rsid w:val="00035968"/>
    <w:rsid w:val="000378E0"/>
    <w:rsid w:val="00040870"/>
    <w:rsid w:val="00046980"/>
    <w:rsid w:val="000566DD"/>
    <w:rsid w:val="0006193D"/>
    <w:rsid w:val="00070299"/>
    <w:rsid w:val="0007204E"/>
    <w:rsid w:val="00083973"/>
    <w:rsid w:val="00097403"/>
    <w:rsid w:val="000A3295"/>
    <w:rsid w:val="000A3814"/>
    <w:rsid w:val="000A409B"/>
    <w:rsid w:val="000A510E"/>
    <w:rsid w:val="000A55D1"/>
    <w:rsid w:val="000B13A7"/>
    <w:rsid w:val="000B5C7E"/>
    <w:rsid w:val="000B6964"/>
    <w:rsid w:val="000B7135"/>
    <w:rsid w:val="000C1694"/>
    <w:rsid w:val="000C2474"/>
    <w:rsid w:val="000C5C2E"/>
    <w:rsid w:val="000D6653"/>
    <w:rsid w:val="000E4A0A"/>
    <w:rsid w:val="000E6BC8"/>
    <w:rsid w:val="000F1CC5"/>
    <w:rsid w:val="001005C3"/>
    <w:rsid w:val="00103A22"/>
    <w:rsid w:val="001062C5"/>
    <w:rsid w:val="00112D8A"/>
    <w:rsid w:val="00113B89"/>
    <w:rsid w:val="00115FE5"/>
    <w:rsid w:val="001168EA"/>
    <w:rsid w:val="00131B38"/>
    <w:rsid w:val="00136F4E"/>
    <w:rsid w:val="00143C36"/>
    <w:rsid w:val="0015062B"/>
    <w:rsid w:val="0015245E"/>
    <w:rsid w:val="0015489F"/>
    <w:rsid w:val="0016079D"/>
    <w:rsid w:val="00161D12"/>
    <w:rsid w:val="0016214E"/>
    <w:rsid w:val="00175A74"/>
    <w:rsid w:val="0017607C"/>
    <w:rsid w:val="00181CED"/>
    <w:rsid w:val="001854CC"/>
    <w:rsid w:val="001951D8"/>
    <w:rsid w:val="00195C91"/>
    <w:rsid w:val="001A0383"/>
    <w:rsid w:val="001A046E"/>
    <w:rsid w:val="001A089D"/>
    <w:rsid w:val="001B5776"/>
    <w:rsid w:val="001C0E95"/>
    <w:rsid w:val="001C40EE"/>
    <w:rsid w:val="001C49F3"/>
    <w:rsid w:val="001C50B2"/>
    <w:rsid w:val="001D3E61"/>
    <w:rsid w:val="001D64E7"/>
    <w:rsid w:val="001D6C7B"/>
    <w:rsid w:val="001D7E66"/>
    <w:rsid w:val="001E0809"/>
    <w:rsid w:val="001E0854"/>
    <w:rsid w:val="001E7F16"/>
    <w:rsid w:val="001F5FD7"/>
    <w:rsid w:val="00215A9A"/>
    <w:rsid w:val="00227355"/>
    <w:rsid w:val="0023036F"/>
    <w:rsid w:val="00230A46"/>
    <w:rsid w:val="00232188"/>
    <w:rsid w:val="002527D1"/>
    <w:rsid w:val="00255A78"/>
    <w:rsid w:val="002720A3"/>
    <w:rsid w:val="00276AF6"/>
    <w:rsid w:val="00280725"/>
    <w:rsid w:val="002973F5"/>
    <w:rsid w:val="002B1334"/>
    <w:rsid w:val="002B2455"/>
    <w:rsid w:val="002B321C"/>
    <w:rsid w:val="002B3467"/>
    <w:rsid w:val="002B3B65"/>
    <w:rsid w:val="002B75F8"/>
    <w:rsid w:val="002C3A33"/>
    <w:rsid w:val="002E47B8"/>
    <w:rsid w:val="002E486C"/>
    <w:rsid w:val="002E6750"/>
    <w:rsid w:val="002F31F3"/>
    <w:rsid w:val="0030241C"/>
    <w:rsid w:val="0030281F"/>
    <w:rsid w:val="0031758D"/>
    <w:rsid w:val="00317C03"/>
    <w:rsid w:val="00322EC8"/>
    <w:rsid w:val="00324D58"/>
    <w:rsid w:val="003250F1"/>
    <w:rsid w:val="00325273"/>
    <w:rsid w:val="00326ECF"/>
    <w:rsid w:val="00327469"/>
    <w:rsid w:val="003335CD"/>
    <w:rsid w:val="00341FAA"/>
    <w:rsid w:val="00360603"/>
    <w:rsid w:val="003629AB"/>
    <w:rsid w:val="00365DE6"/>
    <w:rsid w:val="00373C69"/>
    <w:rsid w:val="00382F60"/>
    <w:rsid w:val="0039196F"/>
    <w:rsid w:val="003A5362"/>
    <w:rsid w:val="003A55A8"/>
    <w:rsid w:val="003A6D6E"/>
    <w:rsid w:val="003A7024"/>
    <w:rsid w:val="003B033C"/>
    <w:rsid w:val="003B0855"/>
    <w:rsid w:val="003C3A9A"/>
    <w:rsid w:val="003D0F33"/>
    <w:rsid w:val="003D7038"/>
    <w:rsid w:val="003E4038"/>
    <w:rsid w:val="003E6126"/>
    <w:rsid w:val="00401842"/>
    <w:rsid w:val="00404CAB"/>
    <w:rsid w:val="0040762C"/>
    <w:rsid w:val="00411D7F"/>
    <w:rsid w:val="004134FC"/>
    <w:rsid w:val="00432A20"/>
    <w:rsid w:val="00436638"/>
    <w:rsid w:val="00436794"/>
    <w:rsid w:val="00436AB0"/>
    <w:rsid w:val="00450B52"/>
    <w:rsid w:val="0045158B"/>
    <w:rsid w:val="0046023C"/>
    <w:rsid w:val="00460B47"/>
    <w:rsid w:val="00461733"/>
    <w:rsid w:val="0046226E"/>
    <w:rsid w:val="00465FA2"/>
    <w:rsid w:val="00466F31"/>
    <w:rsid w:val="004863DF"/>
    <w:rsid w:val="004944E5"/>
    <w:rsid w:val="004A6026"/>
    <w:rsid w:val="004A6823"/>
    <w:rsid w:val="004B79E7"/>
    <w:rsid w:val="004C5193"/>
    <w:rsid w:val="004D2ACB"/>
    <w:rsid w:val="004D524E"/>
    <w:rsid w:val="004E40D1"/>
    <w:rsid w:val="004E42D5"/>
    <w:rsid w:val="004E652A"/>
    <w:rsid w:val="004E7FEC"/>
    <w:rsid w:val="004F3CD0"/>
    <w:rsid w:val="0050556A"/>
    <w:rsid w:val="00506F64"/>
    <w:rsid w:val="00512EAC"/>
    <w:rsid w:val="0051720F"/>
    <w:rsid w:val="00520D60"/>
    <w:rsid w:val="00534BE9"/>
    <w:rsid w:val="00536CB7"/>
    <w:rsid w:val="005375E4"/>
    <w:rsid w:val="00546FC6"/>
    <w:rsid w:val="005521A5"/>
    <w:rsid w:val="005542CD"/>
    <w:rsid w:val="00564239"/>
    <w:rsid w:val="00564465"/>
    <w:rsid w:val="00567923"/>
    <w:rsid w:val="005748D1"/>
    <w:rsid w:val="0059072D"/>
    <w:rsid w:val="00591E8A"/>
    <w:rsid w:val="005A0D6C"/>
    <w:rsid w:val="005A7A2E"/>
    <w:rsid w:val="005B5FC5"/>
    <w:rsid w:val="005D3737"/>
    <w:rsid w:val="005D3CBE"/>
    <w:rsid w:val="005E2305"/>
    <w:rsid w:val="005E35DA"/>
    <w:rsid w:val="005E5200"/>
    <w:rsid w:val="005E7792"/>
    <w:rsid w:val="005F1B80"/>
    <w:rsid w:val="005F34DF"/>
    <w:rsid w:val="005F4E7B"/>
    <w:rsid w:val="006023EE"/>
    <w:rsid w:val="006055FF"/>
    <w:rsid w:val="00611D3D"/>
    <w:rsid w:val="00614683"/>
    <w:rsid w:val="00621FA8"/>
    <w:rsid w:val="00622D2C"/>
    <w:rsid w:val="006276D0"/>
    <w:rsid w:val="006429B8"/>
    <w:rsid w:val="00661D39"/>
    <w:rsid w:val="00665C0E"/>
    <w:rsid w:val="00667919"/>
    <w:rsid w:val="00667EC0"/>
    <w:rsid w:val="00671E5B"/>
    <w:rsid w:val="00675417"/>
    <w:rsid w:val="00680716"/>
    <w:rsid w:val="006809F5"/>
    <w:rsid w:val="00680D32"/>
    <w:rsid w:val="00681A08"/>
    <w:rsid w:val="006849A7"/>
    <w:rsid w:val="00684B0F"/>
    <w:rsid w:val="0068606E"/>
    <w:rsid w:val="00686523"/>
    <w:rsid w:val="00691FC8"/>
    <w:rsid w:val="00692A1D"/>
    <w:rsid w:val="00694C45"/>
    <w:rsid w:val="00695D6D"/>
    <w:rsid w:val="00695F7C"/>
    <w:rsid w:val="006A5411"/>
    <w:rsid w:val="006A6C96"/>
    <w:rsid w:val="006B4B8E"/>
    <w:rsid w:val="006B63A7"/>
    <w:rsid w:val="006D7184"/>
    <w:rsid w:val="006E1EC7"/>
    <w:rsid w:val="006E3CA0"/>
    <w:rsid w:val="006E7A02"/>
    <w:rsid w:val="00704A01"/>
    <w:rsid w:val="007050A1"/>
    <w:rsid w:val="00710D82"/>
    <w:rsid w:val="00713E89"/>
    <w:rsid w:val="0072124D"/>
    <w:rsid w:val="00721645"/>
    <w:rsid w:val="0072417C"/>
    <w:rsid w:val="0072537F"/>
    <w:rsid w:val="00733853"/>
    <w:rsid w:val="00734D11"/>
    <w:rsid w:val="007362AB"/>
    <w:rsid w:val="00737086"/>
    <w:rsid w:val="007513E5"/>
    <w:rsid w:val="00773603"/>
    <w:rsid w:val="00775CB3"/>
    <w:rsid w:val="00777216"/>
    <w:rsid w:val="007803AD"/>
    <w:rsid w:val="00784D14"/>
    <w:rsid w:val="00786B61"/>
    <w:rsid w:val="007875CE"/>
    <w:rsid w:val="007911EC"/>
    <w:rsid w:val="0079427A"/>
    <w:rsid w:val="007958CB"/>
    <w:rsid w:val="007A133C"/>
    <w:rsid w:val="007A208A"/>
    <w:rsid w:val="007A4247"/>
    <w:rsid w:val="007A6498"/>
    <w:rsid w:val="007B37FE"/>
    <w:rsid w:val="007C56E5"/>
    <w:rsid w:val="007C63DD"/>
    <w:rsid w:val="007D615F"/>
    <w:rsid w:val="007D6EA5"/>
    <w:rsid w:val="007D709A"/>
    <w:rsid w:val="007E061E"/>
    <w:rsid w:val="007E5090"/>
    <w:rsid w:val="007F03CA"/>
    <w:rsid w:val="007F2C9E"/>
    <w:rsid w:val="00816410"/>
    <w:rsid w:val="00841090"/>
    <w:rsid w:val="00844F42"/>
    <w:rsid w:val="00850CC6"/>
    <w:rsid w:val="00853616"/>
    <w:rsid w:val="00854DB3"/>
    <w:rsid w:val="00882E85"/>
    <w:rsid w:val="008871E5"/>
    <w:rsid w:val="0089184C"/>
    <w:rsid w:val="008932B5"/>
    <w:rsid w:val="0089512C"/>
    <w:rsid w:val="00896C87"/>
    <w:rsid w:val="008A0776"/>
    <w:rsid w:val="008A60E0"/>
    <w:rsid w:val="008A715C"/>
    <w:rsid w:val="008B24B6"/>
    <w:rsid w:val="008B4B2E"/>
    <w:rsid w:val="008C5379"/>
    <w:rsid w:val="008D01E4"/>
    <w:rsid w:val="008D56C8"/>
    <w:rsid w:val="008E2E00"/>
    <w:rsid w:val="008E407F"/>
    <w:rsid w:val="008E4505"/>
    <w:rsid w:val="008E5535"/>
    <w:rsid w:val="008E616D"/>
    <w:rsid w:val="008F577F"/>
    <w:rsid w:val="00903E5C"/>
    <w:rsid w:val="009105CC"/>
    <w:rsid w:val="00915C2E"/>
    <w:rsid w:val="0092058B"/>
    <w:rsid w:val="00925462"/>
    <w:rsid w:val="009255CB"/>
    <w:rsid w:val="00925DF2"/>
    <w:rsid w:val="00927B07"/>
    <w:rsid w:val="00936001"/>
    <w:rsid w:val="00941BC2"/>
    <w:rsid w:val="009433AC"/>
    <w:rsid w:val="0094625D"/>
    <w:rsid w:val="00954F0F"/>
    <w:rsid w:val="00954FA6"/>
    <w:rsid w:val="009553B3"/>
    <w:rsid w:val="00960316"/>
    <w:rsid w:val="00960BA1"/>
    <w:rsid w:val="0096603C"/>
    <w:rsid w:val="0097318C"/>
    <w:rsid w:val="009769C0"/>
    <w:rsid w:val="00977803"/>
    <w:rsid w:val="009830BD"/>
    <w:rsid w:val="009863C8"/>
    <w:rsid w:val="0099180A"/>
    <w:rsid w:val="00997058"/>
    <w:rsid w:val="009974D4"/>
    <w:rsid w:val="009A4B3D"/>
    <w:rsid w:val="009A76C0"/>
    <w:rsid w:val="009B27B4"/>
    <w:rsid w:val="009B4ABB"/>
    <w:rsid w:val="009B7B24"/>
    <w:rsid w:val="009C7C42"/>
    <w:rsid w:val="009E37DC"/>
    <w:rsid w:val="00A02C10"/>
    <w:rsid w:val="00A127C0"/>
    <w:rsid w:val="00A20965"/>
    <w:rsid w:val="00A324E9"/>
    <w:rsid w:val="00A429C3"/>
    <w:rsid w:val="00A44E10"/>
    <w:rsid w:val="00A51811"/>
    <w:rsid w:val="00A54DE7"/>
    <w:rsid w:val="00A550C8"/>
    <w:rsid w:val="00A55822"/>
    <w:rsid w:val="00A55E28"/>
    <w:rsid w:val="00A56B75"/>
    <w:rsid w:val="00A6404D"/>
    <w:rsid w:val="00A7083E"/>
    <w:rsid w:val="00A71B31"/>
    <w:rsid w:val="00A73ED8"/>
    <w:rsid w:val="00A7679C"/>
    <w:rsid w:val="00A82513"/>
    <w:rsid w:val="00A901D9"/>
    <w:rsid w:val="00A96A5B"/>
    <w:rsid w:val="00AA71E2"/>
    <w:rsid w:val="00AB152F"/>
    <w:rsid w:val="00AB2C72"/>
    <w:rsid w:val="00AB5436"/>
    <w:rsid w:val="00AB7897"/>
    <w:rsid w:val="00AC3D2F"/>
    <w:rsid w:val="00AC3D30"/>
    <w:rsid w:val="00AC45E2"/>
    <w:rsid w:val="00AD03C8"/>
    <w:rsid w:val="00AD11E8"/>
    <w:rsid w:val="00AD47B3"/>
    <w:rsid w:val="00AD6670"/>
    <w:rsid w:val="00AD7E32"/>
    <w:rsid w:val="00AE2924"/>
    <w:rsid w:val="00AE5368"/>
    <w:rsid w:val="00AF2FB0"/>
    <w:rsid w:val="00AF3E6B"/>
    <w:rsid w:val="00B0180C"/>
    <w:rsid w:val="00B027A4"/>
    <w:rsid w:val="00B03570"/>
    <w:rsid w:val="00B20B1A"/>
    <w:rsid w:val="00B2653F"/>
    <w:rsid w:val="00B36A44"/>
    <w:rsid w:val="00B72240"/>
    <w:rsid w:val="00B7268F"/>
    <w:rsid w:val="00B804EF"/>
    <w:rsid w:val="00B930A3"/>
    <w:rsid w:val="00B94EC4"/>
    <w:rsid w:val="00BA2064"/>
    <w:rsid w:val="00BA5C81"/>
    <w:rsid w:val="00BB0686"/>
    <w:rsid w:val="00BB12A0"/>
    <w:rsid w:val="00BC16A2"/>
    <w:rsid w:val="00BC571B"/>
    <w:rsid w:val="00BC5E6F"/>
    <w:rsid w:val="00BD2852"/>
    <w:rsid w:val="00BD3F3F"/>
    <w:rsid w:val="00BD5BBC"/>
    <w:rsid w:val="00BD6279"/>
    <w:rsid w:val="00BD7F88"/>
    <w:rsid w:val="00C053C7"/>
    <w:rsid w:val="00C0578A"/>
    <w:rsid w:val="00C10B91"/>
    <w:rsid w:val="00C11C64"/>
    <w:rsid w:val="00C1636F"/>
    <w:rsid w:val="00C17F72"/>
    <w:rsid w:val="00C21406"/>
    <w:rsid w:val="00C27186"/>
    <w:rsid w:val="00C32674"/>
    <w:rsid w:val="00C365ED"/>
    <w:rsid w:val="00C407AD"/>
    <w:rsid w:val="00C41B40"/>
    <w:rsid w:val="00C43F1B"/>
    <w:rsid w:val="00C63826"/>
    <w:rsid w:val="00C64925"/>
    <w:rsid w:val="00C9613E"/>
    <w:rsid w:val="00CA0C60"/>
    <w:rsid w:val="00CA40F2"/>
    <w:rsid w:val="00CB50D7"/>
    <w:rsid w:val="00CB6DE0"/>
    <w:rsid w:val="00CB7DB8"/>
    <w:rsid w:val="00CC0F6C"/>
    <w:rsid w:val="00CC481D"/>
    <w:rsid w:val="00CC650D"/>
    <w:rsid w:val="00CD138D"/>
    <w:rsid w:val="00CD2191"/>
    <w:rsid w:val="00CD727E"/>
    <w:rsid w:val="00CE0082"/>
    <w:rsid w:val="00CF1BDA"/>
    <w:rsid w:val="00CF4F05"/>
    <w:rsid w:val="00CF61B8"/>
    <w:rsid w:val="00D10091"/>
    <w:rsid w:val="00D11F49"/>
    <w:rsid w:val="00D23D27"/>
    <w:rsid w:val="00D247E2"/>
    <w:rsid w:val="00D25278"/>
    <w:rsid w:val="00D279A3"/>
    <w:rsid w:val="00D27FA4"/>
    <w:rsid w:val="00D36A8E"/>
    <w:rsid w:val="00D40363"/>
    <w:rsid w:val="00D40578"/>
    <w:rsid w:val="00D40C74"/>
    <w:rsid w:val="00D52907"/>
    <w:rsid w:val="00D54ECA"/>
    <w:rsid w:val="00D5593C"/>
    <w:rsid w:val="00D55B8C"/>
    <w:rsid w:val="00D60DE0"/>
    <w:rsid w:val="00D60FC6"/>
    <w:rsid w:val="00D655B9"/>
    <w:rsid w:val="00D77365"/>
    <w:rsid w:val="00D80A40"/>
    <w:rsid w:val="00D83197"/>
    <w:rsid w:val="00D8362D"/>
    <w:rsid w:val="00D91F6B"/>
    <w:rsid w:val="00D92BC8"/>
    <w:rsid w:val="00D9581D"/>
    <w:rsid w:val="00DB228F"/>
    <w:rsid w:val="00DB50D8"/>
    <w:rsid w:val="00DB5A49"/>
    <w:rsid w:val="00DB7A7F"/>
    <w:rsid w:val="00DD1B73"/>
    <w:rsid w:val="00DD6C76"/>
    <w:rsid w:val="00DE1912"/>
    <w:rsid w:val="00DE4BCB"/>
    <w:rsid w:val="00E01860"/>
    <w:rsid w:val="00E02654"/>
    <w:rsid w:val="00E04B13"/>
    <w:rsid w:val="00E12105"/>
    <w:rsid w:val="00E1303A"/>
    <w:rsid w:val="00E2193C"/>
    <w:rsid w:val="00E3690D"/>
    <w:rsid w:val="00E44E6B"/>
    <w:rsid w:val="00E50BC6"/>
    <w:rsid w:val="00E53BDE"/>
    <w:rsid w:val="00E54C9F"/>
    <w:rsid w:val="00E5694C"/>
    <w:rsid w:val="00E56BE5"/>
    <w:rsid w:val="00E57BD6"/>
    <w:rsid w:val="00E646DF"/>
    <w:rsid w:val="00E72A57"/>
    <w:rsid w:val="00E7389B"/>
    <w:rsid w:val="00E76960"/>
    <w:rsid w:val="00E77278"/>
    <w:rsid w:val="00E804D7"/>
    <w:rsid w:val="00E83D6D"/>
    <w:rsid w:val="00E84453"/>
    <w:rsid w:val="00E954A3"/>
    <w:rsid w:val="00E96CE0"/>
    <w:rsid w:val="00E9766C"/>
    <w:rsid w:val="00EA639D"/>
    <w:rsid w:val="00EC083B"/>
    <w:rsid w:val="00ED5E82"/>
    <w:rsid w:val="00EF1C79"/>
    <w:rsid w:val="00EF7FE5"/>
    <w:rsid w:val="00F16159"/>
    <w:rsid w:val="00F22D51"/>
    <w:rsid w:val="00F2450E"/>
    <w:rsid w:val="00F34C0F"/>
    <w:rsid w:val="00F35574"/>
    <w:rsid w:val="00F379B3"/>
    <w:rsid w:val="00F4039A"/>
    <w:rsid w:val="00F51FE1"/>
    <w:rsid w:val="00F52381"/>
    <w:rsid w:val="00F52786"/>
    <w:rsid w:val="00F624A9"/>
    <w:rsid w:val="00F64217"/>
    <w:rsid w:val="00F65583"/>
    <w:rsid w:val="00F83BF1"/>
    <w:rsid w:val="00F86FBF"/>
    <w:rsid w:val="00F91BC9"/>
    <w:rsid w:val="00FA61C1"/>
    <w:rsid w:val="00FB22EC"/>
    <w:rsid w:val="00FB252E"/>
    <w:rsid w:val="00FB2BAF"/>
    <w:rsid w:val="00FB365E"/>
    <w:rsid w:val="00FB38BB"/>
    <w:rsid w:val="00FB6A71"/>
    <w:rsid w:val="00FC3FE5"/>
    <w:rsid w:val="00FD2955"/>
    <w:rsid w:val="00FD39BE"/>
    <w:rsid w:val="00FE0264"/>
    <w:rsid w:val="00FE53D2"/>
    <w:rsid w:val="00FE6C8C"/>
    <w:rsid w:val="00FF41A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4BAE38"/>
  <w15:docId w15:val="{E8E3DAE7-6048-4CBD-A17D-DBC5F60C1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bidi="ar-SA"/>
    </w:rPr>
  </w:style>
  <w:style w:type="paragraph" w:styleId="Heading1">
    <w:name w:val="heading 1"/>
    <w:basedOn w:val="Normal"/>
    <w:next w:val="Normal"/>
    <w:qFormat/>
    <w:pPr>
      <w:keepNext/>
      <w:jc w:val="center"/>
      <w:outlineLvl w:val="0"/>
    </w:pPr>
    <w:rPr>
      <w:b/>
      <w:sz w:val="22"/>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numPr>
        <w:numId w:val="1"/>
      </w:numPr>
      <w:outlineLvl w:val="2"/>
    </w:pPr>
    <w:rPr>
      <w:u w:val="double"/>
    </w:rPr>
  </w:style>
  <w:style w:type="paragraph" w:styleId="Heading4">
    <w:name w:val="heading 4"/>
    <w:basedOn w:val="Normal"/>
    <w:next w:val="Normal"/>
    <w:qFormat/>
    <w:pPr>
      <w:keepNext/>
      <w:outlineLvl w:val="3"/>
    </w:pPr>
    <w:rPr>
      <w:sz w:val="44"/>
    </w:rPr>
  </w:style>
  <w:style w:type="paragraph" w:styleId="Heading5">
    <w:name w:val="heading 5"/>
    <w:basedOn w:val="Normal"/>
    <w:next w:val="Normal"/>
    <w:qFormat/>
    <w:rsid w:val="00E54C9F"/>
    <w:pPr>
      <w:spacing w:before="240" w:after="60"/>
      <w:outlineLvl w:val="4"/>
    </w:pPr>
    <w:rPr>
      <w:b/>
      <w:bCs/>
      <w:i/>
      <w:iCs/>
      <w:sz w:val="26"/>
      <w:szCs w:val="26"/>
    </w:rPr>
  </w:style>
  <w:style w:type="paragraph" w:styleId="Heading6">
    <w:name w:val="heading 6"/>
    <w:basedOn w:val="Normal"/>
    <w:next w:val="Normal"/>
    <w:qFormat/>
    <w:rsid w:val="00E54C9F"/>
    <w:pPr>
      <w:spacing w:before="240" w:after="60"/>
      <w:outlineLvl w:val="5"/>
    </w:pPr>
    <w:rPr>
      <w:b/>
      <w:bCs/>
      <w:sz w:val="22"/>
      <w:szCs w:val="22"/>
    </w:rPr>
  </w:style>
  <w:style w:type="paragraph" w:styleId="Heading8">
    <w:name w:val="heading 8"/>
    <w:basedOn w:val="Normal"/>
    <w:next w:val="Normal"/>
    <w:qFormat/>
    <w:rsid w:val="00E54C9F"/>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lang w:val="x-none" w:eastAsia="x-none"/>
    </w:rPr>
  </w:style>
  <w:style w:type="paragraph" w:styleId="Footer">
    <w:name w:val="footer"/>
    <w:basedOn w:val="Normal"/>
    <w:pPr>
      <w:tabs>
        <w:tab w:val="center" w:pos="4320"/>
        <w:tab w:val="right" w:pos="8640"/>
      </w:tabs>
    </w:pPr>
  </w:style>
  <w:style w:type="paragraph" w:styleId="BodyTextIndent">
    <w:name w:val="Body Text Indent"/>
    <w:basedOn w:val="Normal"/>
    <w:pPr>
      <w:ind w:left="720"/>
    </w:pPr>
  </w:style>
  <w:style w:type="character" w:styleId="Emphasis">
    <w:name w:val="Emphasis"/>
    <w:qFormat/>
    <w:rPr>
      <w:i/>
    </w:rPr>
  </w:style>
  <w:style w:type="paragraph" w:styleId="BalloonText">
    <w:name w:val="Balloon Text"/>
    <w:basedOn w:val="Normal"/>
    <w:semiHidden/>
    <w:rsid w:val="009830BD"/>
    <w:rPr>
      <w:rFonts w:ascii="Tahoma" w:hAnsi="Tahoma" w:cs="Tahoma"/>
      <w:sz w:val="16"/>
      <w:szCs w:val="16"/>
    </w:rPr>
  </w:style>
  <w:style w:type="paragraph" w:styleId="BodyTextIndent3">
    <w:name w:val="Body Text Indent 3"/>
    <w:basedOn w:val="Normal"/>
    <w:rsid w:val="00E54C9F"/>
    <w:pPr>
      <w:spacing w:after="120"/>
      <w:ind w:left="360"/>
    </w:pPr>
    <w:rPr>
      <w:sz w:val="16"/>
      <w:szCs w:val="16"/>
    </w:rPr>
  </w:style>
  <w:style w:type="table" w:styleId="TableGrid">
    <w:name w:val="Table Grid"/>
    <w:basedOn w:val="TableNormal"/>
    <w:rsid w:val="00E54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0A40"/>
    <w:pPr>
      <w:spacing w:after="200" w:line="276" w:lineRule="auto"/>
      <w:ind w:left="720"/>
    </w:pPr>
    <w:rPr>
      <w:rFonts w:ascii="Calibri" w:eastAsia="Calibri" w:hAnsi="Calibri"/>
      <w:sz w:val="22"/>
      <w:szCs w:val="22"/>
    </w:rPr>
  </w:style>
  <w:style w:type="character" w:customStyle="1" w:styleId="HeaderChar">
    <w:name w:val="Header Char"/>
    <w:link w:val="Header"/>
    <w:rsid w:val="007911EC"/>
    <w:rPr>
      <w:lang w:bidi="ar-SA"/>
    </w:rPr>
  </w:style>
  <w:style w:type="paragraph" w:styleId="BodyText2">
    <w:name w:val="Body Text 2"/>
    <w:basedOn w:val="Normal"/>
    <w:link w:val="BodyText2Char"/>
    <w:rsid w:val="007911EC"/>
    <w:pPr>
      <w:spacing w:after="120" w:line="480" w:lineRule="auto"/>
    </w:pPr>
    <w:rPr>
      <w:lang w:val="x-none" w:eastAsia="x-none"/>
    </w:rPr>
  </w:style>
  <w:style w:type="character" w:customStyle="1" w:styleId="BodyText2Char">
    <w:name w:val="Body Text 2 Char"/>
    <w:link w:val="BodyText2"/>
    <w:rsid w:val="007911EC"/>
    <w:rPr>
      <w:lang w:bidi="ar-SA"/>
    </w:rPr>
  </w:style>
  <w:style w:type="character" w:styleId="Hyperlink">
    <w:name w:val="Hyperlink"/>
    <w:basedOn w:val="DefaultParagraphFont"/>
    <w:rsid w:val="00A44E10"/>
    <w:rPr>
      <w:color w:val="0000FF" w:themeColor="hyperlink"/>
      <w:u w:val="single"/>
    </w:rPr>
  </w:style>
  <w:style w:type="character" w:styleId="FollowedHyperlink">
    <w:name w:val="FollowedHyperlink"/>
    <w:basedOn w:val="DefaultParagraphFont"/>
    <w:rsid w:val="00A44E10"/>
    <w:rPr>
      <w:color w:val="800080" w:themeColor="followedHyperlink"/>
      <w:u w:val="single"/>
    </w:rPr>
  </w:style>
  <w:style w:type="paragraph" w:styleId="Revision">
    <w:name w:val="Revision"/>
    <w:hidden/>
    <w:uiPriority w:val="99"/>
    <w:semiHidden/>
    <w:rsid w:val="00671E5B"/>
    <w:rPr>
      <w:lang w:bidi="ar-SA"/>
    </w:rPr>
  </w:style>
  <w:style w:type="paragraph" w:styleId="BodyText">
    <w:name w:val="Body Text"/>
    <w:basedOn w:val="Normal"/>
    <w:link w:val="BodyTextChar"/>
    <w:rsid w:val="00040870"/>
    <w:pPr>
      <w:spacing w:after="120"/>
    </w:pPr>
  </w:style>
  <w:style w:type="character" w:customStyle="1" w:styleId="BodyTextChar">
    <w:name w:val="Body Text Char"/>
    <w:basedOn w:val="DefaultParagraphFont"/>
    <w:link w:val="BodyText"/>
    <w:rsid w:val="00040870"/>
    <w:rPr>
      <w:lang w:bidi="ar-SA"/>
    </w:rPr>
  </w:style>
  <w:style w:type="character" w:styleId="CommentReference">
    <w:name w:val="annotation reference"/>
    <w:basedOn w:val="DefaultParagraphFont"/>
    <w:rsid w:val="007958CB"/>
    <w:rPr>
      <w:sz w:val="16"/>
      <w:szCs w:val="16"/>
    </w:rPr>
  </w:style>
  <w:style w:type="paragraph" w:styleId="CommentText">
    <w:name w:val="annotation text"/>
    <w:basedOn w:val="Normal"/>
    <w:link w:val="CommentTextChar"/>
    <w:rsid w:val="007958CB"/>
  </w:style>
  <w:style w:type="character" w:customStyle="1" w:styleId="CommentTextChar">
    <w:name w:val="Comment Text Char"/>
    <w:basedOn w:val="DefaultParagraphFont"/>
    <w:link w:val="CommentText"/>
    <w:rsid w:val="007958CB"/>
    <w:rPr>
      <w:lang w:bidi="ar-SA"/>
    </w:rPr>
  </w:style>
  <w:style w:type="paragraph" w:styleId="CommentSubject">
    <w:name w:val="annotation subject"/>
    <w:basedOn w:val="CommentText"/>
    <w:next w:val="CommentText"/>
    <w:link w:val="CommentSubjectChar"/>
    <w:rsid w:val="007958CB"/>
    <w:rPr>
      <w:b/>
      <w:bCs/>
    </w:rPr>
  </w:style>
  <w:style w:type="character" w:customStyle="1" w:styleId="CommentSubjectChar">
    <w:name w:val="Comment Subject Char"/>
    <w:basedOn w:val="CommentTextChar"/>
    <w:link w:val="CommentSubject"/>
    <w:rsid w:val="007958CB"/>
    <w:rPr>
      <w:b/>
      <w:bCs/>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46088">
      <w:bodyDiv w:val="1"/>
      <w:marLeft w:val="0"/>
      <w:marRight w:val="0"/>
      <w:marTop w:val="0"/>
      <w:marBottom w:val="0"/>
      <w:divBdr>
        <w:top w:val="none" w:sz="0" w:space="0" w:color="auto"/>
        <w:left w:val="none" w:sz="0" w:space="0" w:color="auto"/>
        <w:bottom w:val="none" w:sz="0" w:space="0" w:color="auto"/>
        <w:right w:val="none" w:sz="0" w:space="0" w:color="auto"/>
      </w:divBdr>
    </w:div>
    <w:div w:id="232087543">
      <w:bodyDiv w:val="1"/>
      <w:marLeft w:val="0"/>
      <w:marRight w:val="0"/>
      <w:marTop w:val="0"/>
      <w:marBottom w:val="0"/>
      <w:divBdr>
        <w:top w:val="none" w:sz="0" w:space="0" w:color="auto"/>
        <w:left w:val="none" w:sz="0" w:space="0" w:color="auto"/>
        <w:bottom w:val="none" w:sz="0" w:space="0" w:color="auto"/>
        <w:right w:val="none" w:sz="0" w:space="0" w:color="auto"/>
      </w:divBdr>
    </w:div>
    <w:div w:id="301542463">
      <w:bodyDiv w:val="1"/>
      <w:marLeft w:val="0"/>
      <w:marRight w:val="0"/>
      <w:marTop w:val="0"/>
      <w:marBottom w:val="0"/>
      <w:divBdr>
        <w:top w:val="none" w:sz="0" w:space="0" w:color="auto"/>
        <w:left w:val="none" w:sz="0" w:space="0" w:color="auto"/>
        <w:bottom w:val="none" w:sz="0" w:space="0" w:color="auto"/>
        <w:right w:val="none" w:sz="0" w:space="0" w:color="auto"/>
      </w:divBdr>
    </w:div>
    <w:div w:id="575820238">
      <w:bodyDiv w:val="1"/>
      <w:marLeft w:val="0"/>
      <w:marRight w:val="0"/>
      <w:marTop w:val="0"/>
      <w:marBottom w:val="0"/>
      <w:divBdr>
        <w:top w:val="none" w:sz="0" w:space="0" w:color="auto"/>
        <w:left w:val="none" w:sz="0" w:space="0" w:color="auto"/>
        <w:bottom w:val="none" w:sz="0" w:space="0" w:color="auto"/>
        <w:right w:val="none" w:sz="0" w:space="0" w:color="auto"/>
      </w:divBdr>
    </w:div>
    <w:div w:id="1243835235">
      <w:bodyDiv w:val="1"/>
      <w:marLeft w:val="0"/>
      <w:marRight w:val="0"/>
      <w:marTop w:val="0"/>
      <w:marBottom w:val="0"/>
      <w:divBdr>
        <w:top w:val="none" w:sz="0" w:space="0" w:color="auto"/>
        <w:left w:val="none" w:sz="0" w:space="0" w:color="auto"/>
        <w:bottom w:val="none" w:sz="0" w:space="0" w:color="auto"/>
        <w:right w:val="none" w:sz="0" w:space="0" w:color="auto"/>
      </w:divBdr>
    </w:div>
    <w:div w:id="168686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esource.osumc.edu/sites/about/Pages/EmergencyContacts.aspx" TargetMode="Externa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1A564-96A9-4D65-9956-7E17078CE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3283</Words>
  <Characters>18714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THE OHIO STATE UNIVERSITY MEDICAL CENTER</vt:lpstr>
    </vt:vector>
  </TitlesOfParts>
  <Company>OSU Pathology</Company>
  <LinksUpToDate>false</LinksUpToDate>
  <CharactersWithSpaces>21954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OHIO STATE UNIVERSITY MEDICAL CENTER</dc:title>
  <dc:creator>path</dc:creator>
  <cp:lastModifiedBy>Treadway, Nicole</cp:lastModifiedBy>
  <cp:revision>2</cp:revision>
  <cp:lastPrinted>2018-05-23T17:00:00Z</cp:lastPrinted>
  <dcterms:created xsi:type="dcterms:W3CDTF">2023-07-27T13:58:00Z</dcterms:created>
  <dcterms:modified xsi:type="dcterms:W3CDTF">2023-07-27T13:58:00Z</dcterms:modified>
</cp:coreProperties>
</file>