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0953D" w14:textId="272C1757" w:rsidR="001C7713" w:rsidRPr="0081332B" w:rsidRDefault="0081332B" w:rsidP="00F608CF">
      <w:pPr>
        <w:spacing w:line="276" w:lineRule="auto"/>
        <w:jc w:val="center"/>
        <w:rPr>
          <w:rFonts w:ascii="Helvetica" w:hAnsi="Helvetica" w:cs="Arial"/>
          <w:b/>
          <w:color w:val="C00000"/>
          <w:sz w:val="34"/>
          <w:szCs w:val="34"/>
        </w:rPr>
      </w:pPr>
      <w:r w:rsidRPr="0081332B">
        <w:rPr>
          <w:rFonts w:ascii="Helvetica" w:hAnsi="Helvetica" w:cs="Arial"/>
          <w:b/>
          <w:color w:val="C00000"/>
          <w:sz w:val="34"/>
          <w:szCs w:val="34"/>
        </w:rPr>
        <w:t xml:space="preserve">OSU - </w:t>
      </w:r>
      <w:r w:rsidR="00F608CF" w:rsidRPr="0081332B">
        <w:rPr>
          <w:rFonts w:ascii="Helvetica" w:hAnsi="Helvetica" w:cs="Arial"/>
          <w:b/>
          <w:color w:val="C00000"/>
          <w:sz w:val="34"/>
          <w:szCs w:val="34"/>
        </w:rPr>
        <w:t xml:space="preserve">Neuroscience Research Institute </w:t>
      </w:r>
    </w:p>
    <w:p w14:paraId="60E93138" w14:textId="77777777" w:rsidR="00F00B3A" w:rsidRPr="00F00B3A" w:rsidRDefault="00F00B3A" w:rsidP="00F608CF">
      <w:pPr>
        <w:spacing w:line="276" w:lineRule="auto"/>
        <w:jc w:val="center"/>
        <w:rPr>
          <w:rFonts w:ascii="Helvetica" w:hAnsi="Helvetica" w:cs="Arial"/>
          <w:b/>
          <w:color w:val="C00000"/>
          <w:sz w:val="10"/>
          <w:szCs w:val="10"/>
        </w:rPr>
      </w:pPr>
    </w:p>
    <w:p w14:paraId="44015D96" w14:textId="77777777" w:rsidR="00AC3FBC" w:rsidRDefault="00AC3FBC" w:rsidP="00F608CF">
      <w:pPr>
        <w:spacing w:line="276" w:lineRule="auto"/>
        <w:jc w:val="center"/>
        <w:rPr>
          <w:rFonts w:ascii="Helvetica" w:hAnsi="Helvetica" w:cs="Arial"/>
          <w:b/>
          <w:sz w:val="36"/>
          <w:szCs w:val="36"/>
        </w:rPr>
      </w:pPr>
      <w:r>
        <w:rPr>
          <w:rFonts w:ascii="Helvetica" w:hAnsi="Helvetica" w:cs="Arial"/>
          <w:b/>
          <w:sz w:val="36"/>
          <w:szCs w:val="36"/>
        </w:rPr>
        <w:t xml:space="preserve">Peripheral Neuroimmune Interactions in </w:t>
      </w:r>
    </w:p>
    <w:p w14:paraId="51527489" w14:textId="2010EA83" w:rsidR="00E14978" w:rsidRPr="00F00B3A" w:rsidRDefault="00AC3FBC" w:rsidP="00F608CF">
      <w:pPr>
        <w:spacing w:line="276" w:lineRule="auto"/>
        <w:jc w:val="center"/>
        <w:rPr>
          <w:rFonts w:ascii="Helvetica" w:hAnsi="Helvetica" w:cs="Arial"/>
          <w:b/>
          <w:color w:val="C00000"/>
          <w:sz w:val="36"/>
          <w:szCs w:val="36"/>
        </w:rPr>
      </w:pPr>
      <w:r>
        <w:rPr>
          <w:rFonts w:ascii="Helvetica" w:hAnsi="Helvetica" w:cs="Arial"/>
          <w:b/>
          <w:sz w:val="36"/>
          <w:szCs w:val="36"/>
        </w:rPr>
        <w:t>Health and Disease</w:t>
      </w:r>
    </w:p>
    <w:p w14:paraId="0A18BBC8" w14:textId="379E94E5" w:rsidR="001C7713" w:rsidRPr="0081332B" w:rsidRDefault="001C7713" w:rsidP="001C7713">
      <w:pPr>
        <w:spacing w:line="276" w:lineRule="auto"/>
        <w:jc w:val="center"/>
        <w:rPr>
          <w:rFonts w:ascii="Helvetica" w:hAnsi="Helvetica" w:cs="Arial"/>
          <w:color w:val="767171" w:themeColor="background2" w:themeShade="80"/>
          <w:sz w:val="28"/>
          <w:szCs w:val="28"/>
        </w:rPr>
      </w:pPr>
      <w:r w:rsidRPr="0081332B">
        <w:rPr>
          <w:rFonts w:ascii="Helvetica" w:hAnsi="Helvetica" w:cs="Arial"/>
          <w:color w:val="767171" w:themeColor="background2" w:themeShade="80"/>
          <w:sz w:val="28"/>
          <w:szCs w:val="28"/>
        </w:rPr>
        <w:t>June 23</w:t>
      </w:r>
      <w:r w:rsidR="00FE445E" w:rsidRPr="0081332B">
        <w:rPr>
          <w:rFonts w:ascii="Helvetica" w:hAnsi="Helvetica" w:cs="Arial"/>
          <w:color w:val="767171" w:themeColor="background2" w:themeShade="80"/>
          <w:sz w:val="28"/>
          <w:szCs w:val="28"/>
        </w:rPr>
        <w:t>, 202</w:t>
      </w:r>
      <w:r w:rsidRPr="0081332B">
        <w:rPr>
          <w:rFonts w:ascii="Helvetica" w:hAnsi="Helvetica" w:cs="Arial"/>
          <w:color w:val="767171" w:themeColor="background2" w:themeShade="80"/>
          <w:sz w:val="28"/>
          <w:szCs w:val="28"/>
        </w:rPr>
        <w:t xml:space="preserve">3 </w:t>
      </w:r>
      <w:r w:rsidR="0081332B" w:rsidRPr="0081332B">
        <w:rPr>
          <w:rFonts w:ascii="Helvetica" w:hAnsi="Helvetica" w:cs="Arial"/>
          <w:color w:val="767171" w:themeColor="background2" w:themeShade="80"/>
          <w:sz w:val="28"/>
          <w:szCs w:val="28"/>
        </w:rPr>
        <w:t>(</w:t>
      </w:r>
      <w:r w:rsidRPr="0081332B">
        <w:rPr>
          <w:rFonts w:ascii="Helvetica" w:hAnsi="Helvetica" w:cs="Arial"/>
          <w:color w:val="767171" w:themeColor="background2" w:themeShade="80"/>
          <w:sz w:val="28"/>
          <w:szCs w:val="28"/>
        </w:rPr>
        <w:t xml:space="preserve">8am </w:t>
      </w:r>
      <w:r w:rsidR="0081332B" w:rsidRPr="0081332B">
        <w:rPr>
          <w:rFonts w:ascii="Helvetica" w:hAnsi="Helvetica" w:cs="Arial"/>
          <w:color w:val="767171" w:themeColor="background2" w:themeShade="80"/>
          <w:sz w:val="28"/>
          <w:szCs w:val="28"/>
        </w:rPr>
        <w:t>–</w:t>
      </w:r>
      <w:r w:rsidRPr="0081332B">
        <w:rPr>
          <w:rFonts w:ascii="Helvetica" w:hAnsi="Helvetica" w:cs="Arial"/>
          <w:color w:val="767171" w:themeColor="background2" w:themeShade="80"/>
          <w:sz w:val="28"/>
          <w:szCs w:val="28"/>
        </w:rPr>
        <w:t xml:space="preserve"> 6</w:t>
      </w:r>
      <w:r w:rsidR="0081332B" w:rsidRPr="0081332B">
        <w:rPr>
          <w:rFonts w:ascii="Helvetica" w:hAnsi="Helvetica" w:cs="Arial"/>
          <w:color w:val="767171" w:themeColor="background2" w:themeShade="80"/>
          <w:sz w:val="28"/>
          <w:szCs w:val="28"/>
        </w:rPr>
        <w:t>:30</w:t>
      </w:r>
      <w:r w:rsidRPr="0081332B">
        <w:rPr>
          <w:rFonts w:ascii="Helvetica" w:hAnsi="Helvetica" w:cs="Arial"/>
          <w:color w:val="767171" w:themeColor="background2" w:themeShade="80"/>
          <w:sz w:val="28"/>
          <w:szCs w:val="28"/>
        </w:rPr>
        <w:t>pm</w:t>
      </w:r>
      <w:r w:rsidR="0081332B">
        <w:rPr>
          <w:rFonts w:ascii="Helvetica" w:hAnsi="Helvetica" w:cs="Arial"/>
          <w:color w:val="767171" w:themeColor="background2" w:themeShade="80"/>
          <w:sz w:val="28"/>
          <w:szCs w:val="28"/>
        </w:rPr>
        <w:t>)</w:t>
      </w:r>
    </w:p>
    <w:p w14:paraId="2F116E99" w14:textId="248C0469" w:rsidR="00E14978" w:rsidRPr="0081332B" w:rsidRDefault="001C7713" w:rsidP="001C7713">
      <w:pPr>
        <w:spacing w:line="276" w:lineRule="auto"/>
        <w:jc w:val="center"/>
        <w:rPr>
          <w:rFonts w:ascii="Helvetica" w:hAnsi="Helvetica" w:cs="Arial"/>
          <w:iCs/>
          <w:color w:val="000000" w:themeColor="text1"/>
          <w:sz w:val="28"/>
          <w:szCs w:val="28"/>
        </w:rPr>
      </w:pPr>
      <w:r w:rsidRPr="0081332B">
        <w:rPr>
          <w:rFonts w:ascii="Helvetica" w:hAnsi="Helvetica" w:cs="Arial"/>
          <w:iCs/>
          <w:color w:val="000000" w:themeColor="text1"/>
          <w:sz w:val="28"/>
          <w:szCs w:val="28"/>
        </w:rPr>
        <w:t>Blackwell Inn &amp; Pfahl Conference Center</w:t>
      </w:r>
    </w:p>
    <w:p w14:paraId="79D5F17E" w14:textId="77777777" w:rsidR="001C7713" w:rsidRPr="00783343" w:rsidRDefault="001C7713" w:rsidP="009E3062">
      <w:pPr>
        <w:spacing w:line="276" w:lineRule="auto"/>
        <w:rPr>
          <w:rFonts w:ascii="Helvetica" w:hAnsi="Helvetica" w:cs="Arial"/>
          <w:b/>
          <w:i/>
          <w:sz w:val="20"/>
          <w:szCs w:val="20"/>
        </w:rPr>
      </w:pPr>
    </w:p>
    <w:p w14:paraId="23567A3D" w14:textId="77777777" w:rsidR="0081332B" w:rsidRDefault="0081332B" w:rsidP="004A16BD">
      <w:pPr>
        <w:spacing w:line="276" w:lineRule="auto"/>
        <w:rPr>
          <w:rFonts w:ascii="Helvetica" w:hAnsi="Helvetica" w:cs="Arial"/>
          <w:b/>
          <w:i/>
          <w:sz w:val="28"/>
        </w:rPr>
      </w:pPr>
    </w:p>
    <w:p w14:paraId="25B04A61" w14:textId="59C2DAF3" w:rsidR="00F00B3A" w:rsidRDefault="00F608CF" w:rsidP="004A16BD">
      <w:pPr>
        <w:spacing w:line="276" w:lineRule="auto"/>
        <w:rPr>
          <w:rFonts w:ascii="Helvetica" w:hAnsi="Helvetica" w:cs="Arial"/>
          <w:b/>
          <w:i/>
          <w:sz w:val="28"/>
          <w:vertAlign w:val="superscript"/>
        </w:rPr>
      </w:pPr>
      <w:r w:rsidRPr="001C7713">
        <w:rPr>
          <w:rFonts w:ascii="Helvetica" w:hAnsi="Helvetica" w:cs="Arial"/>
          <w:b/>
          <w:i/>
          <w:sz w:val="28"/>
        </w:rPr>
        <w:t xml:space="preserve">Friday, </w:t>
      </w:r>
      <w:r w:rsidR="001C7713">
        <w:rPr>
          <w:rFonts w:ascii="Helvetica" w:hAnsi="Helvetica" w:cs="Arial"/>
          <w:b/>
          <w:i/>
          <w:sz w:val="28"/>
        </w:rPr>
        <w:t>June 23</w:t>
      </w:r>
      <w:r w:rsidR="00F00B3A" w:rsidRPr="00F00B3A">
        <w:rPr>
          <w:rFonts w:ascii="Helvetica" w:hAnsi="Helvetica" w:cs="Arial"/>
          <w:b/>
          <w:i/>
          <w:sz w:val="28"/>
          <w:vertAlign w:val="superscript"/>
        </w:rPr>
        <w:t>rd</w:t>
      </w:r>
    </w:p>
    <w:p w14:paraId="29B4F73E" w14:textId="77222B26" w:rsidR="00F608CF" w:rsidRPr="00783343" w:rsidRDefault="00376D90" w:rsidP="004A16BD">
      <w:pPr>
        <w:spacing w:line="276" w:lineRule="auto"/>
        <w:rPr>
          <w:rFonts w:ascii="Helvetica" w:hAnsi="Helvetica" w:cs="Arial"/>
          <w:b/>
          <w:i/>
          <w:sz w:val="10"/>
          <w:szCs w:val="10"/>
        </w:rPr>
      </w:pPr>
      <w:r w:rsidRPr="00783343">
        <w:rPr>
          <w:rFonts w:ascii="Helvetica" w:hAnsi="Helvetica" w:cs="Arial"/>
          <w:b/>
          <w:i/>
          <w:sz w:val="10"/>
          <w:szCs w:val="10"/>
          <w:vertAlign w:val="superscript"/>
        </w:rPr>
        <w:t xml:space="preserve"> </w:t>
      </w:r>
    </w:p>
    <w:p w14:paraId="6B2401B7" w14:textId="5D70C55E" w:rsidR="00446C9F" w:rsidRPr="001C7713" w:rsidRDefault="00B24344" w:rsidP="00446C9F">
      <w:pPr>
        <w:spacing w:line="276" w:lineRule="auto"/>
        <w:rPr>
          <w:rFonts w:ascii="Helvetica" w:hAnsi="Helvetica" w:cs="Arial"/>
          <w:color w:val="C00000"/>
          <w:sz w:val="22"/>
          <w:szCs w:val="22"/>
        </w:rPr>
      </w:pPr>
      <w:r w:rsidRPr="004C6AD3">
        <w:rPr>
          <w:rFonts w:ascii="Helvetica" w:hAnsi="Helvetica" w:cs="Arial"/>
          <w:color w:val="C00000"/>
          <w:sz w:val="22"/>
          <w:szCs w:val="22"/>
        </w:rPr>
        <w:t>8</w:t>
      </w:r>
      <w:r w:rsidR="00376D90" w:rsidRPr="004C6AD3">
        <w:rPr>
          <w:rFonts w:ascii="Helvetica" w:hAnsi="Helvetica" w:cs="Arial"/>
          <w:color w:val="C00000"/>
          <w:sz w:val="22"/>
          <w:szCs w:val="22"/>
        </w:rPr>
        <w:t>:0</w:t>
      </w:r>
      <w:r w:rsidR="00446C9F" w:rsidRPr="004C6AD3">
        <w:rPr>
          <w:rFonts w:ascii="Helvetica" w:hAnsi="Helvetica" w:cs="Arial"/>
          <w:color w:val="C00000"/>
          <w:sz w:val="22"/>
          <w:szCs w:val="22"/>
        </w:rPr>
        <w:t>0 a.m.</w:t>
      </w:r>
      <w:r w:rsidR="00446C9F" w:rsidRPr="001C7713">
        <w:rPr>
          <w:rFonts w:ascii="Helvetica" w:hAnsi="Helvetica" w:cs="Arial"/>
          <w:color w:val="C00000"/>
          <w:sz w:val="22"/>
          <w:szCs w:val="22"/>
        </w:rPr>
        <w:tab/>
      </w:r>
      <w:r w:rsidR="00F608CF" w:rsidRPr="0081332B">
        <w:rPr>
          <w:rFonts w:ascii="Helvetica" w:hAnsi="Helvetica" w:cs="Arial"/>
          <w:sz w:val="22"/>
          <w:szCs w:val="22"/>
        </w:rPr>
        <w:t xml:space="preserve">Registration &amp; Continental Breakfast </w:t>
      </w:r>
    </w:p>
    <w:p w14:paraId="5F62B65A" w14:textId="36CDC4C5" w:rsidR="00446C9F" w:rsidRPr="00783343" w:rsidRDefault="00446C9F" w:rsidP="00F608CF">
      <w:pPr>
        <w:spacing w:line="276" w:lineRule="auto"/>
        <w:rPr>
          <w:rFonts w:ascii="Helvetica" w:hAnsi="Helvetica" w:cs="Arial"/>
          <w:i/>
          <w:color w:val="000000" w:themeColor="text1"/>
          <w:sz w:val="10"/>
          <w:szCs w:val="10"/>
        </w:rPr>
      </w:pPr>
      <w:r w:rsidRPr="00783343">
        <w:rPr>
          <w:rFonts w:ascii="Helvetica" w:hAnsi="Helvetica" w:cs="Arial"/>
          <w:b/>
          <w:color w:val="C00000"/>
          <w:sz w:val="10"/>
          <w:szCs w:val="10"/>
        </w:rPr>
        <w:tab/>
      </w:r>
      <w:r w:rsidRPr="00783343">
        <w:rPr>
          <w:rFonts w:ascii="Helvetica" w:hAnsi="Helvetica" w:cs="Arial"/>
          <w:b/>
          <w:color w:val="C00000"/>
          <w:sz w:val="10"/>
          <w:szCs w:val="10"/>
        </w:rPr>
        <w:tab/>
      </w:r>
    </w:p>
    <w:p w14:paraId="57620F08" w14:textId="6835107B" w:rsidR="00B813C5" w:rsidRDefault="00376D90" w:rsidP="00446C9F">
      <w:pPr>
        <w:spacing w:line="276" w:lineRule="auto"/>
        <w:rPr>
          <w:rFonts w:ascii="Helvetica" w:hAnsi="Helvetica" w:cs="Arial"/>
          <w:color w:val="C00000"/>
          <w:sz w:val="22"/>
          <w:szCs w:val="22"/>
        </w:rPr>
      </w:pPr>
      <w:r w:rsidRPr="001C7713">
        <w:rPr>
          <w:rFonts w:ascii="Helvetica" w:hAnsi="Helvetica" w:cs="Arial"/>
          <w:color w:val="C00000"/>
          <w:sz w:val="22"/>
          <w:szCs w:val="22"/>
        </w:rPr>
        <w:t>8:30</w:t>
      </w:r>
      <w:r w:rsidR="00446C9F" w:rsidRPr="001C7713">
        <w:rPr>
          <w:rFonts w:ascii="Helvetica" w:hAnsi="Helvetica" w:cs="Arial"/>
          <w:color w:val="C00000"/>
          <w:sz w:val="22"/>
          <w:szCs w:val="22"/>
        </w:rPr>
        <w:t xml:space="preserve"> a.m.</w:t>
      </w:r>
      <w:r w:rsidR="00446C9F" w:rsidRPr="001C7713">
        <w:rPr>
          <w:rFonts w:ascii="Helvetica" w:hAnsi="Helvetica" w:cs="Arial"/>
          <w:color w:val="C00000"/>
          <w:sz w:val="22"/>
          <w:szCs w:val="22"/>
        </w:rPr>
        <w:tab/>
      </w:r>
      <w:r w:rsidR="00B813C5" w:rsidRPr="0081332B">
        <w:rPr>
          <w:rFonts w:ascii="Helvetica" w:hAnsi="Helvetica" w:cs="Arial"/>
          <w:b/>
          <w:bCs/>
          <w:color w:val="C00000"/>
          <w:sz w:val="22"/>
          <w:szCs w:val="22"/>
        </w:rPr>
        <w:t xml:space="preserve">Opening </w:t>
      </w:r>
      <w:r w:rsidR="00B813C5" w:rsidRPr="007843BC">
        <w:rPr>
          <w:rFonts w:ascii="Helvetica" w:hAnsi="Helvetica" w:cs="Arial"/>
          <w:b/>
          <w:bCs/>
          <w:color w:val="C00000"/>
          <w:sz w:val="22"/>
          <w:szCs w:val="22"/>
        </w:rPr>
        <w:t>Remarks</w:t>
      </w:r>
      <w:r w:rsidR="001C7713" w:rsidRPr="007843BC">
        <w:rPr>
          <w:rFonts w:ascii="Helvetica" w:hAnsi="Helvetica" w:cs="Arial"/>
          <w:b/>
          <w:color w:val="C00000"/>
          <w:sz w:val="22"/>
          <w:szCs w:val="22"/>
        </w:rPr>
        <w:t xml:space="preserve"> </w:t>
      </w:r>
      <w:r w:rsidR="007843BC" w:rsidRPr="007843BC">
        <w:rPr>
          <w:rFonts w:ascii="Helvetica" w:hAnsi="Helvetica" w:cs="Arial"/>
          <w:b/>
          <w:color w:val="C00000"/>
          <w:sz w:val="22"/>
          <w:szCs w:val="22"/>
        </w:rPr>
        <w:t>– NRI Leadership</w:t>
      </w:r>
    </w:p>
    <w:p w14:paraId="76B4B882" w14:textId="3CF9417D" w:rsidR="007843BC" w:rsidRPr="007843BC" w:rsidRDefault="007843BC" w:rsidP="00446C9F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color w:val="C00000"/>
          <w:sz w:val="22"/>
          <w:szCs w:val="22"/>
        </w:rPr>
        <w:tab/>
      </w:r>
      <w:r>
        <w:rPr>
          <w:rFonts w:ascii="Helvetica" w:hAnsi="Helvetica" w:cs="Arial"/>
          <w:color w:val="C00000"/>
          <w:sz w:val="22"/>
          <w:szCs w:val="22"/>
        </w:rPr>
        <w:tab/>
      </w:r>
      <w:r w:rsidRPr="007843BC">
        <w:rPr>
          <w:rFonts w:ascii="Helvetica" w:hAnsi="Helvetica" w:cs="Arial"/>
          <w:i/>
          <w:sz w:val="22"/>
          <w:szCs w:val="22"/>
        </w:rPr>
        <w:t>Benjamin Segal (OSU)</w:t>
      </w:r>
    </w:p>
    <w:p w14:paraId="41521E05" w14:textId="083D7AF7" w:rsidR="007843BC" w:rsidRPr="002D089F" w:rsidRDefault="007843BC" w:rsidP="00446C9F">
      <w:pPr>
        <w:spacing w:line="276" w:lineRule="auto"/>
        <w:rPr>
          <w:rFonts w:ascii="Helvetica" w:hAnsi="Helvetica" w:cs="Arial"/>
          <w:color w:val="BFBFBF" w:themeColor="background1" w:themeShade="BF"/>
          <w:sz w:val="22"/>
          <w:szCs w:val="22"/>
        </w:rPr>
      </w:pPr>
      <w:r w:rsidRPr="007843BC">
        <w:rPr>
          <w:rFonts w:ascii="Helvetica" w:hAnsi="Helvetica" w:cs="Arial"/>
          <w:i/>
          <w:sz w:val="22"/>
          <w:szCs w:val="22"/>
        </w:rPr>
        <w:tab/>
      </w:r>
      <w:r w:rsidRPr="007843BC">
        <w:rPr>
          <w:rFonts w:ascii="Helvetica" w:hAnsi="Helvetica" w:cs="Arial"/>
          <w:i/>
          <w:sz w:val="22"/>
          <w:szCs w:val="22"/>
        </w:rPr>
        <w:tab/>
        <w:t>Erica Bell (OSU</w:t>
      </w:r>
      <w:r w:rsidRPr="007843BC">
        <w:rPr>
          <w:rFonts w:ascii="Helvetica" w:hAnsi="Helvetica" w:cs="Arial"/>
          <w:sz w:val="22"/>
          <w:szCs w:val="22"/>
        </w:rPr>
        <w:t>)</w:t>
      </w:r>
    </w:p>
    <w:p w14:paraId="638BDA1E" w14:textId="77777777" w:rsidR="00B813C5" w:rsidRPr="00783343" w:rsidRDefault="00B813C5" w:rsidP="00B813C5">
      <w:pPr>
        <w:spacing w:line="276" w:lineRule="auto"/>
        <w:ind w:left="720" w:firstLine="720"/>
        <w:rPr>
          <w:rFonts w:ascii="Helvetica" w:hAnsi="Helvetica" w:cs="Arial"/>
          <w:color w:val="C00000"/>
          <w:sz w:val="10"/>
          <w:szCs w:val="10"/>
        </w:rPr>
      </w:pPr>
    </w:p>
    <w:p w14:paraId="51DAFDA3" w14:textId="5917079C" w:rsidR="00446C9F" w:rsidRPr="0081332B" w:rsidRDefault="00F608CF" w:rsidP="00B813C5">
      <w:pPr>
        <w:spacing w:line="276" w:lineRule="auto"/>
        <w:ind w:left="720" w:firstLine="720"/>
        <w:rPr>
          <w:rFonts w:ascii="Helvetica" w:hAnsi="Helvetica" w:cs="Arial"/>
          <w:b/>
          <w:bCs/>
          <w:color w:val="C00000"/>
          <w:sz w:val="22"/>
          <w:szCs w:val="22"/>
        </w:rPr>
      </w:pPr>
      <w:r w:rsidRPr="0081332B">
        <w:rPr>
          <w:rFonts w:ascii="Helvetica" w:hAnsi="Helvetica" w:cs="Arial"/>
          <w:b/>
          <w:bCs/>
          <w:color w:val="C00000"/>
          <w:sz w:val="22"/>
          <w:szCs w:val="22"/>
        </w:rPr>
        <w:t>Plenary Speaker</w:t>
      </w:r>
    </w:p>
    <w:p w14:paraId="795923BD" w14:textId="77777777" w:rsidR="0050003E" w:rsidRPr="0050003E" w:rsidRDefault="0050003E" w:rsidP="0050003E">
      <w:pPr>
        <w:ind w:left="1440"/>
        <w:rPr>
          <w:rFonts w:ascii="Helvetica" w:hAnsi="Helvetica" w:cs="Helvetica"/>
          <w:b/>
          <w:sz w:val="22"/>
          <w:szCs w:val="22"/>
        </w:rPr>
      </w:pPr>
      <w:r w:rsidRPr="0050003E">
        <w:rPr>
          <w:rFonts w:ascii="Helvetica" w:hAnsi="Helvetica" w:cs="Helvetica"/>
          <w:b/>
          <w:sz w:val="22"/>
          <w:szCs w:val="22"/>
        </w:rPr>
        <w:t>Multimodal control of dendritic cell functions by nociceptors</w:t>
      </w:r>
    </w:p>
    <w:p w14:paraId="38C2CDE2" w14:textId="43300A55" w:rsidR="00446C9F" w:rsidRPr="001C7713" w:rsidRDefault="001C7713" w:rsidP="00446C9F">
      <w:pPr>
        <w:spacing w:line="276" w:lineRule="auto"/>
        <w:ind w:left="720" w:firstLine="720"/>
        <w:rPr>
          <w:rFonts w:ascii="Helvetica" w:hAnsi="Helvetica" w:cs="Arial"/>
          <w:i/>
          <w:color w:val="000000" w:themeColor="text1"/>
          <w:sz w:val="22"/>
          <w:szCs w:val="22"/>
        </w:rPr>
      </w:pPr>
      <w:r>
        <w:rPr>
          <w:rFonts w:ascii="Helvetica" w:hAnsi="Helvetica" w:cs="Arial"/>
          <w:i/>
          <w:color w:val="000000" w:themeColor="text1"/>
          <w:sz w:val="22"/>
          <w:szCs w:val="22"/>
        </w:rPr>
        <w:t xml:space="preserve">Ulrich von </w:t>
      </w:r>
      <w:proofErr w:type="spellStart"/>
      <w:r>
        <w:rPr>
          <w:rFonts w:ascii="Helvetica" w:hAnsi="Helvetica" w:cs="Arial"/>
          <w:i/>
          <w:color w:val="000000" w:themeColor="text1"/>
          <w:sz w:val="22"/>
          <w:szCs w:val="22"/>
        </w:rPr>
        <w:t>Andrian</w:t>
      </w:r>
      <w:proofErr w:type="spellEnd"/>
      <w:r>
        <w:rPr>
          <w:rFonts w:ascii="Helvetica" w:hAnsi="Helvetica" w:cs="Arial"/>
          <w:i/>
          <w:color w:val="000000" w:themeColor="text1"/>
          <w:sz w:val="22"/>
          <w:szCs w:val="22"/>
        </w:rPr>
        <w:t xml:space="preserve"> </w:t>
      </w:r>
      <w:r w:rsidR="00F608CF" w:rsidRPr="001C7713">
        <w:rPr>
          <w:rFonts w:ascii="Helvetica" w:hAnsi="Helvetica" w:cs="Arial"/>
          <w:i/>
          <w:color w:val="000000" w:themeColor="text1"/>
          <w:sz w:val="22"/>
          <w:szCs w:val="22"/>
        </w:rPr>
        <w:t>(</w:t>
      </w:r>
      <w:r w:rsidR="002D089F">
        <w:rPr>
          <w:rFonts w:ascii="Helvetica" w:hAnsi="Helvetica" w:cs="Arial"/>
          <w:i/>
          <w:color w:val="000000" w:themeColor="text1"/>
          <w:sz w:val="22"/>
          <w:szCs w:val="22"/>
        </w:rPr>
        <w:t>MIT &amp; Harvard</w:t>
      </w:r>
      <w:r w:rsidR="00F608CF" w:rsidRPr="001C7713">
        <w:rPr>
          <w:rFonts w:ascii="Helvetica" w:hAnsi="Helvetica" w:cs="Arial"/>
          <w:i/>
          <w:color w:val="000000" w:themeColor="text1"/>
          <w:sz w:val="22"/>
          <w:szCs w:val="22"/>
        </w:rPr>
        <w:t>)</w:t>
      </w:r>
    </w:p>
    <w:p w14:paraId="1149104E" w14:textId="650E3791" w:rsidR="00F608CF" w:rsidRPr="00783343" w:rsidRDefault="009E3062" w:rsidP="00446C9F">
      <w:pPr>
        <w:spacing w:line="276" w:lineRule="auto"/>
        <w:ind w:left="720" w:firstLine="720"/>
        <w:rPr>
          <w:rFonts w:ascii="Helvetica" w:hAnsi="Helvetica" w:cs="Arial"/>
          <w:i/>
          <w:color w:val="000000" w:themeColor="text1"/>
          <w:sz w:val="10"/>
          <w:szCs w:val="10"/>
        </w:rPr>
      </w:pPr>
      <w:r w:rsidRPr="00783343">
        <w:rPr>
          <w:rFonts w:ascii="Helvetica" w:hAnsi="Helvetica" w:cs="Arial"/>
          <w:i/>
          <w:color w:val="000000" w:themeColor="text1"/>
          <w:sz w:val="10"/>
          <w:szCs w:val="10"/>
        </w:rPr>
        <w:tab/>
      </w:r>
    </w:p>
    <w:p w14:paraId="069C7095" w14:textId="2152AB56" w:rsidR="00F608CF" w:rsidRPr="00783343" w:rsidRDefault="00C028A2" w:rsidP="00446C9F">
      <w:pPr>
        <w:spacing w:line="276" w:lineRule="auto"/>
        <w:ind w:left="720" w:firstLine="720"/>
        <w:rPr>
          <w:rFonts w:ascii="Helvetica" w:hAnsi="Helvetica" w:cs="Arial"/>
          <w:bCs/>
          <w:iCs/>
          <w:color w:val="000000" w:themeColor="text1"/>
          <w:sz w:val="22"/>
          <w:szCs w:val="22"/>
        </w:rPr>
      </w:pPr>
      <w:r w:rsidRPr="00783343">
        <w:rPr>
          <w:rFonts w:ascii="Helvetica" w:hAnsi="Helvetica" w:cs="Arial"/>
          <w:bCs/>
          <w:iCs/>
          <w:color w:val="000000" w:themeColor="text1"/>
          <w:sz w:val="22"/>
          <w:szCs w:val="22"/>
        </w:rPr>
        <w:t>Moderator</w:t>
      </w:r>
      <w:r w:rsidR="002F7747" w:rsidRPr="00783343">
        <w:rPr>
          <w:rFonts w:ascii="Helvetica" w:hAnsi="Helvetica" w:cs="Arial"/>
          <w:bCs/>
          <w:iCs/>
          <w:color w:val="000000" w:themeColor="text1"/>
          <w:sz w:val="22"/>
          <w:szCs w:val="22"/>
        </w:rPr>
        <w:t xml:space="preserve">: </w:t>
      </w:r>
      <w:r w:rsidR="002D089F" w:rsidRPr="00783343">
        <w:rPr>
          <w:rFonts w:ascii="Helvetica" w:hAnsi="Helvetica" w:cs="Arial"/>
          <w:bCs/>
          <w:iCs/>
          <w:color w:val="000000" w:themeColor="text1"/>
          <w:sz w:val="22"/>
          <w:szCs w:val="22"/>
        </w:rPr>
        <w:t>Jan Schwab</w:t>
      </w:r>
      <w:r w:rsidR="005A5557" w:rsidRPr="00783343">
        <w:rPr>
          <w:rFonts w:ascii="Helvetica" w:hAnsi="Helvetica" w:cs="Arial"/>
          <w:bCs/>
          <w:iCs/>
          <w:color w:val="000000" w:themeColor="text1"/>
          <w:sz w:val="22"/>
          <w:szCs w:val="22"/>
        </w:rPr>
        <w:t xml:space="preserve"> (OSU) </w:t>
      </w:r>
    </w:p>
    <w:p w14:paraId="115F8071" w14:textId="77777777" w:rsidR="00446C9F" w:rsidRPr="001C7713" w:rsidRDefault="00446C9F" w:rsidP="00446C9F">
      <w:pPr>
        <w:spacing w:line="276" w:lineRule="auto"/>
        <w:ind w:left="720" w:firstLine="720"/>
        <w:rPr>
          <w:rFonts w:ascii="Helvetica" w:hAnsi="Helvetica" w:cs="Arial"/>
          <w:i/>
          <w:color w:val="C00000"/>
          <w:sz w:val="22"/>
          <w:szCs w:val="22"/>
        </w:rPr>
      </w:pPr>
    </w:p>
    <w:p w14:paraId="246125EE" w14:textId="0022B0F1" w:rsidR="00446C9F" w:rsidRPr="001C7713" w:rsidRDefault="008D38ED" w:rsidP="00446C9F">
      <w:pPr>
        <w:spacing w:line="276" w:lineRule="auto"/>
        <w:rPr>
          <w:rFonts w:ascii="Helvetica" w:hAnsi="Helvetica" w:cs="Arial"/>
          <w:color w:val="C00000"/>
          <w:sz w:val="22"/>
          <w:szCs w:val="22"/>
        </w:rPr>
      </w:pPr>
      <w:r w:rsidRPr="001C7713">
        <w:rPr>
          <w:rFonts w:ascii="Helvetica" w:hAnsi="Helvetica" w:cs="Arial"/>
          <w:color w:val="C00000"/>
          <w:sz w:val="22"/>
          <w:szCs w:val="22"/>
        </w:rPr>
        <w:t>9:</w:t>
      </w:r>
      <w:r w:rsidR="007B58AC">
        <w:rPr>
          <w:rFonts w:ascii="Helvetica" w:hAnsi="Helvetica" w:cs="Arial"/>
          <w:color w:val="C00000"/>
          <w:sz w:val="22"/>
          <w:szCs w:val="22"/>
        </w:rPr>
        <w:t>30</w:t>
      </w:r>
      <w:r w:rsidR="00446C9F" w:rsidRPr="001C7713">
        <w:rPr>
          <w:rFonts w:ascii="Helvetica" w:hAnsi="Helvetica" w:cs="Arial"/>
          <w:color w:val="C00000"/>
          <w:sz w:val="22"/>
          <w:szCs w:val="22"/>
        </w:rPr>
        <w:t xml:space="preserve"> a.m.</w:t>
      </w:r>
      <w:r w:rsidR="00446C9F" w:rsidRPr="001C7713">
        <w:rPr>
          <w:rFonts w:ascii="Helvetica" w:hAnsi="Helvetica" w:cs="Arial"/>
          <w:color w:val="C00000"/>
          <w:sz w:val="22"/>
          <w:szCs w:val="22"/>
        </w:rPr>
        <w:tab/>
      </w:r>
      <w:r w:rsidR="00F608CF" w:rsidRPr="0081332B">
        <w:rPr>
          <w:rFonts w:ascii="Helvetica" w:hAnsi="Helvetica" w:cs="Arial"/>
          <w:sz w:val="22"/>
          <w:szCs w:val="22"/>
        </w:rPr>
        <w:t>Break</w:t>
      </w:r>
    </w:p>
    <w:p w14:paraId="02329249" w14:textId="09096473" w:rsidR="00446C9F" w:rsidRPr="001C7713" w:rsidRDefault="00446C9F" w:rsidP="00992D7A">
      <w:pPr>
        <w:spacing w:line="276" w:lineRule="auto"/>
        <w:rPr>
          <w:rFonts w:ascii="Helvetica" w:hAnsi="Helvetica" w:cs="Arial"/>
          <w:i/>
          <w:color w:val="C00000"/>
          <w:sz w:val="22"/>
          <w:szCs w:val="22"/>
        </w:rPr>
      </w:pPr>
      <w:r w:rsidRPr="001C7713">
        <w:rPr>
          <w:rFonts w:ascii="Helvetica" w:hAnsi="Helvetica" w:cs="Arial"/>
          <w:b/>
          <w:color w:val="C00000"/>
          <w:sz w:val="22"/>
          <w:szCs w:val="22"/>
        </w:rPr>
        <w:tab/>
      </w:r>
      <w:r w:rsidRPr="001C7713">
        <w:rPr>
          <w:rFonts w:ascii="Helvetica" w:hAnsi="Helvetica" w:cs="Arial"/>
          <w:b/>
          <w:color w:val="C00000"/>
          <w:sz w:val="22"/>
          <w:szCs w:val="22"/>
        </w:rPr>
        <w:tab/>
      </w:r>
    </w:p>
    <w:p w14:paraId="38206A80" w14:textId="234051AA" w:rsidR="00446C9F" w:rsidRPr="001C7713" w:rsidRDefault="007B58AC" w:rsidP="00446C9F">
      <w:pPr>
        <w:spacing w:line="276" w:lineRule="auto"/>
        <w:rPr>
          <w:rFonts w:ascii="Helvetica" w:hAnsi="Helvetica" w:cs="Arial"/>
          <w:color w:val="C00000"/>
          <w:sz w:val="22"/>
          <w:szCs w:val="22"/>
        </w:rPr>
      </w:pPr>
      <w:r>
        <w:rPr>
          <w:rFonts w:ascii="Helvetica" w:hAnsi="Helvetica" w:cs="Arial"/>
          <w:color w:val="C00000"/>
          <w:sz w:val="22"/>
          <w:szCs w:val="22"/>
        </w:rPr>
        <w:t>9:4</w:t>
      </w:r>
      <w:r w:rsidR="00B21B2C">
        <w:rPr>
          <w:rFonts w:ascii="Helvetica" w:hAnsi="Helvetica" w:cs="Arial"/>
          <w:color w:val="C00000"/>
          <w:sz w:val="22"/>
          <w:szCs w:val="22"/>
        </w:rPr>
        <w:t>5</w:t>
      </w:r>
      <w:r w:rsidR="00446C9F" w:rsidRPr="001C7713">
        <w:rPr>
          <w:rFonts w:ascii="Helvetica" w:hAnsi="Helvetica" w:cs="Arial"/>
          <w:color w:val="C00000"/>
          <w:sz w:val="22"/>
          <w:szCs w:val="22"/>
        </w:rPr>
        <w:t xml:space="preserve"> a.m.</w:t>
      </w:r>
      <w:r w:rsidR="00446C9F" w:rsidRPr="001C7713">
        <w:rPr>
          <w:rFonts w:ascii="Helvetica" w:hAnsi="Helvetica" w:cs="Arial"/>
          <w:color w:val="C00000"/>
          <w:sz w:val="22"/>
          <w:szCs w:val="22"/>
        </w:rPr>
        <w:tab/>
      </w:r>
      <w:r w:rsidR="00F608CF" w:rsidRPr="0081332B">
        <w:rPr>
          <w:rFonts w:ascii="Helvetica" w:hAnsi="Helvetica" w:cs="Arial"/>
          <w:b/>
          <w:bCs/>
          <w:color w:val="C00000"/>
          <w:sz w:val="22"/>
          <w:szCs w:val="22"/>
        </w:rPr>
        <w:t xml:space="preserve">Session I </w:t>
      </w:r>
      <w:r w:rsidR="004D3CB6" w:rsidRPr="0081332B">
        <w:rPr>
          <w:rFonts w:ascii="Helvetica" w:hAnsi="Helvetica" w:cs="Arial"/>
          <w:b/>
          <w:bCs/>
          <w:color w:val="C00000"/>
          <w:sz w:val="22"/>
          <w:szCs w:val="22"/>
        </w:rPr>
        <w:t>–</w:t>
      </w:r>
      <w:r w:rsidR="00F608CF" w:rsidRPr="0081332B">
        <w:rPr>
          <w:rFonts w:ascii="Helvetica" w:hAnsi="Helvetica" w:cs="Arial"/>
          <w:b/>
          <w:bCs/>
          <w:color w:val="C00000"/>
          <w:sz w:val="22"/>
          <w:szCs w:val="22"/>
        </w:rPr>
        <w:t xml:space="preserve"> </w:t>
      </w:r>
      <w:r w:rsidR="008D337F" w:rsidRPr="0081332B">
        <w:rPr>
          <w:rFonts w:ascii="Helvetica" w:hAnsi="Helvetica" w:cs="Arial"/>
          <w:b/>
          <w:bCs/>
          <w:color w:val="C00000"/>
          <w:sz w:val="22"/>
          <w:szCs w:val="22"/>
        </w:rPr>
        <w:t xml:space="preserve">Neuronal Control of </w:t>
      </w:r>
      <w:r w:rsidR="00C91B65" w:rsidRPr="0081332B">
        <w:rPr>
          <w:rFonts w:ascii="Helvetica" w:hAnsi="Helvetica" w:cs="Arial"/>
          <w:b/>
          <w:bCs/>
          <w:color w:val="C00000"/>
          <w:sz w:val="22"/>
          <w:szCs w:val="22"/>
        </w:rPr>
        <w:t>B</w:t>
      </w:r>
      <w:r w:rsidR="00F00B3A" w:rsidRPr="0081332B">
        <w:rPr>
          <w:rFonts w:ascii="Helvetica" w:hAnsi="Helvetica" w:cs="Arial"/>
          <w:b/>
          <w:bCs/>
          <w:color w:val="C00000"/>
          <w:sz w:val="22"/>
          <w:szCs w:val="22"/>
        </w:rPr>
        <w:t xml:space="preserve">arrier </w:t>
      </w:r>
      <w:r w:rsidR="00C91B65" w:rsidRPr="0081332B">
        <w:rPr>
          <w:rFonts w:ascii="Helvetica" w:hAnsi="Helvetica" w:cs="Arial"/>
          <w:b/>
          <w:bCs/>
          <w:color w:val="C00000"/>
          <w:sz w:val="22"/>
          <w:szCs w:val="22"/>
        </w:rPr>
        <w:t>Im</w:t>
      </w:r>
      <w:r w:rsidR="00F00B3A" w:rsidRPr="0081332B">
        <w:rPr>
          <w:rFonts w:ascii="Helvetica" w:hAnsi="Helvetica" w:cs="Arial"/>
          <w:b/>
          <w:bCs/>
          <w:color w:val="C00000"/>
          <w:sz w:val="22"/>
          <w:szCs w:val="22"/>
        </w:rPr>
        <w:t>mun</w:t>
      </w:r>
      <w:r w:rsidR="006D72CF" w:rsidRPr="0081332B">
        <w:rPr>
          <w:rFonts w:ascii="Helvetica" w:hAnsi="Helvetica" w:cs="Arial"/>
          <w:b/>
          <w:bCs/>
          <w:color w:val="C00000"/>
          <w:sz w:val="22"/>
          <w:szCs w:val="22"/>
        </w:rPr>
        <w:t>ity</w:t>
      </w:r>
      <w:r w:rsidR="006D72CF">
        <w:rPr>
          <w:rFonts w:ascii="Helvetica" w:hAnsi="Helvetica" w:cs="Arial"/>
          <w:color w:val="C00000"/>
          <w:sz w:val="22"/>
          <w:szCs w:val="22"/>
        </w:rPr>
        <w:t xml:space="preserve"> </w:t>
      </w:r>
    </w:p>
    <w:p w14:paraId="0F768F57" w14:textId="24FBA761" w:rsidR="004D3CB6" w:rsidRPr="001C7713" w:rsidRDefault="004D3CB6" w:rsidP="00446C9F">
      <w:pPr>
        <w:spacing w:line="276" w:lineRule="auto"/>
        <w:rPr>
          <w:rFonts w:ascii="Helvetica" w:hAnsi="Helvetica" w:cs="Arial"/>
          <w:color w:val="C00000"/>
          <w:sz w:val="22"/>
          <w:szCs w:val="22"/>
        </w:rPr>
      </w:pPr>
      <w:r w:rsidRPr="001C7713">
        <w:rPr>
          <w:rFonts w:ascii="Helvetica" w:hAnsi="Helvetica" w:cs="Arial"/>
          <w:color w:val="C00000"/>
          <w:sz w:val="22"/>
          <w:szCs w:val="22"/>
        </w:rPr>
        <w:tab/>
      </w:r>
      <w:r w:rsidRPr="001C7713">
        <w:rPr>
          <w:rFonts w:ascii="Helvetica" w:hAnsi="Helvetica" w:cs="Arial"/>
          <w:color w:val="C00000"/>
          <w:sz w:val="22"/>
          <w:szCs w:val="22"/>
        </w:rPr>
        <w:tab/>
      </w:r>
      <w:r w:rsidRPr="001C7713">
        <w:rPr>
          <w:rFonts w:ascii="Helvetica" w:hAnsi="Helvetica" w:cs="Arial"/>
          <w:sz w:val="22"/>
          <w:szCs w:val="22"/>
        </w:rPr>
        <w:t>Moderators:</w:t>
      </w:r>
      <w:r w:rsidR="00DC0D67">
        <w:rPr>
          <w:rFonts w:ascii="Helvetica" w:hAnsi="Helvetica" w:cs="Arial"/>
          <w:sz w:val="22"/>
          <w:szCs w:val="22"/>
        </w:rPr>
        <w:t xml:space="preserve"> </w:t>
      </w:r>
      <w:r w:rsidR="006D72CF">
        <w:rPr>
          <w:rFonts w:ascii="Helvetica" w:hAnsi="Helvetica" w:cs="Arial"/>
          <w:sz w:val="22"/>
          <w:szCs w:val="22"/>
        </w:rPr>
        <w:t>Gene Oltz</w:t>
      </w:r>
      <w:r w:rsidR="00B24344">
        <w:rPr>
          <w:rFonts w:ascii="Helvetica" w:hAnsi="Helvetica" w:cs="Arial"/>
          <w:sz w:val="22"/>
          <w:szCs w:val="22"/>
        </w:rPr>
        <w:t xml:space="preserve"> (OSU)</w:t>
      </w:r>
      <w:r w:rsidR="00DC0D67">
        <w:rPr>
          <w:rFonts w:ascii="Helvetica" w:hAnsi="Helvetica" w:cs="Arial"/>
          <w:sz w:val="22"/>
          <w:szCs w:val="22"/>
        </w:rPr>
        <w:t xml:space="preserve"> </w:t>
      </w:r>
      <w:r w:rsidR="00822498">
        <w:rPr>
          <w:rFonts w:ascii="Helvetica" w:hAnsi="Helvetica" w:cs="Arial"/>
          <w:sz w:val="22"/>
          <w:szCs w:val="22"/>
        </w:rPr>
        <w:t xml:space="preserve">&amp; </w:t>
      </w:r>
      <w:r w:rsidR="005777C1">
        <w:rPr>
          <w:rFonts w:ascii="Helvetica" w:hAnsi="Helvetica" w:cs="Arial"/>
          <w:sz w:val="22"/>
          <w:szCs w:val="22"/>
        </w:rPr>
        <w:t>Billur Akkaya (OSU)</w:t>
      </w:r>
    </w:p>
    <w:p w14:paraId="375654C7" w14:textId="77777777" w:rsidR="00F00B3A" w:rsidRDefault="00F00B3A" w:rsidP="00F00B3A">
      <w:pPr>
        <w:ind w:left="720" w:firstLine="720"/>
        <w:jc w:val="both"/>
        <w:rPr>
          <w:rFonts w:ascii="Helvetica" w:hAnsi="Helvetica" w:cs="Arial"/>
          <w:b/>
          <w:bCs/>
          <w:sz w:val="22"/>
          <w:szCs w:val="22"/>
        </w:rPr>
      </w:pPr>
      <w:r w:rsidRPr="00F00B3A">
        <w:rPr>
          <w:rFonts w:ascii="Helvetica" w:hAnsi="Helvetica" w:cs="Arial"/>
          <w:b/>
          <w:bCs/>
          <w:sz w:val="22"/>
          <w:szCs w:val="22"/>
        </w:rPr>
        <w:t>Neuronal regulation of barrier immunity and host</w:t>
      </w:r>
    </w:p>
    <w:p w14:paraId="6E3F0A14" w14:textId="57ACD5D4" w:rsidR="00F00B3A" w:rsidRPr="00F00B3A" w:rsidRDefault="00F00B3A" w:rsidP="00F00B3A">
      <w:pPr>
        <w:ind w:left="720" w:firstLine="720"/>
        <w:jc w:val="both"/>
        <w:rPr>
          <w:rFonts w:ascii="Helvetica" w:hAnsi="Helvetica" w:cs="Arial"/>
          <w:b/>
          <w:bCs/>
          <w:sz w:val="22"/>
          <w:szCs w:val="22"/>
        </w:rPr>
      </w:pPr>
      <w:r w:rsidRPr="00F00B3A">
        <w:rPr>
          <w:rFonts w:ascii="Helvetica" w:hAnsi="Helvetica" w:cs="Arial"/>
          <w:b/>
          <w:bCs/>
          <w:sz w:val="22"/>
          <w:szCs w:val="22"/>
        </w:rPr>
        <w:t>Defense</w:t>
      </w:r>
      <w:r w:rsidR="006D72CF">
        <w:rPr>
          <w:rFonts w:ascii="Helvetica" w:hAnsi="Helvetica" w:cs="Arial"/>
          <w:b/>
          <w:bCs/>
          <w:sz w:val="22"/>
          <w:szCs w:val="22"/>
        </w:rPr>
        <w:t xml:space="preserve"> </w:t>
      </w:r>
    </w:p>
    <w:p w14:paraId="7397539F" w14:textId="77777777" w:rsidR="006D72CF" w:rsidRPr="00F00B3A" w:rsidRDefault="00F00B3A" w:rsidP="006D72CF">
      <w:pPr>
        <w:ind w:left="720" w:firstLine="720"/>
        <w:jc w:val="both"/>
        <w:rPr>
          <w:rFonts w:ascii="Helvetica" w:hAnsi="Helvetica" w:cs="Arial"/>
          <w:b/>
          <w:bCs/>
          <w:sz w:val="22"/>
          <w:szCs w:val="22"/>
        </w:rPr>
      </w:pPr>
      <w:r>
        <w:rPr>
          <w:rFonts w:ascii="Helvetica" w:hAnsi="Helvetica" w:cs="Arial"/>
          <w:i/>
          <w:color w:val="000000" w:themeColor="text1"/>
          <w:sz w:val="22"/>
          <w:szCs w:val="22"/>
        </w:rPr>
        <w:t xml:space="preserve">Isaac Chiu </w:t>
      </w:r>
      <w:r w:rsidR="009A18C7" w:rsidRPr="001C7713">
        <w:rPr>
          <w:rFonts w:ascii="Helvetica" w:hAnsi="Helvetica" w:cs="Arial"/>
          <w:i/>
          <w:color w:val="000000" w:themeColor="text1"/>
          <w:sz w:val="22"/>
          <w:szCs w:val="22"/>
        </w:rPr>
        <w:t>(</w:t>
      </w:r>
      <w:r>
        <w:rPr>
          <w:rFonts w:ascii="Helvetica" w:hAnsi="Helvetica" w:cs="Arial"/>
          <w:i/>
          <w:color w:val="000000" w:themeColor="text1"/>
          <w:sz w:val="22"/>
          <w:szCs w:val="22"/>
        </w:rPr>
        <w:t>Harvard</w:t>
      </w:r>
      <w:r w:rsidR="009A18C7" w:rsidRPr="001C7713">
        <w:rPr>
          <w:rFonts w:ascii="Helvetica" w:hAnsi="Helvetica" w:cs="Arial"/>
          <w:i/>
          <w:color w:val="000000" w:themeColor="text1"/>
          <w:sz w:val="22"/>
          <w:szCs w:val="22"/>
        </w:rPr>
        <w:t>) – Zoom</w:t>
      </w:r>
      <w:r w:rsidR="006D72CF">
        <w:rPr>
          <w:rFonts w:ascii="Helvetica" w:hAnsi="Helvetica" w:cs="Arial"/>
          <w:i/>
          <w:color w:val="000000" w:themeColor="text1"/>
          <w:sz w:val="22"/>
          <w:szCs w:val="22"/>
        </w:rPr>
        <w:t xml:space="preserve"> </w:t>
      </w:r>
      <w:r w:rsidR="006D72CF">
        <w:rPr>
          <w:rFonts w:ascii="Helvetica" w:hAnsi="Helvetica" w:cs="Arial"/>
          <w:b/>
          <w:bCs/>
          <w:sz w:val="22"/>
          <w:szCs w:val="22"/>
        </w:rPr>
        <w:t>[45min slot]</w:t>
      </w:r>
    </w:p>
    <w:p w14:paraId="6A4B5B3D" w14:textId="77777777" w:rsidR="00F00B3A" w:rsidRDefault="00F00B3A" w:rsidP="006D72CF">
      <w:pPr>
        <w:spacing w:line="276" w:lineRule="auto"/>
        <w:rPr>
          <w:rFonts w:ascii="Helvetica" w:hAnsi="Helvetica" w:cs="Arial"/>
          <w:b/>
          <w:sz w:val="22"/>
          <w:szCs w:val="22"/>
        </w:rPr>
      </w:pPr>
    </w:p>
    <w:p w14:paraId="371F50BC" w14:textId="6DD905C8" w:rsidR="00F00B3A" w:rsidRDefault="006D72CF" w:rsidP="00EF2095">
      <w:pPr>
        <w:spacing w:line="276" w:lineRule="auto"/>
        <w:ind w:left="1440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Spinal </w:t>
      </w:r>
      <w:r w:rsidR="00DE00F4">
        <w:rPr>
          <w:rFonts w:ascii="Helvetica" w:hAnsi="Helvetica" w:cs="Arial"/>
          <w:b/>
          <w:sz w:val="22"/>
          <w:szCs w:val="22"/>
        </w:rPr>
        <w:t>c</w:t>
      </w:r>
      <w:r>
        <w:rPr>
          <w:rFonts w:ascii="Helvetica" w:hAnsi="Helvetica" w:cs="Arial"/>
          <w:b/>
          <w:sz w:val="22"/>
          <w:szCs w:val="22"/>
        </w:rPr>
        <w:t xml:space="preserve">ord </w:t>
      </w:r>
      <w:r w:rsidR="00DE00F4">
        <w:rPr>
          <w:rFonts w:ascii="Helvetica" w:hAnsi="Helvetica" w:cs="Arial"/>
          <w:b/>
          <w:sz w:val="22"/>
          <w:szCs w:val="22"/>
        </w:rPr>
        <w:t>i</w:t>
      </w:r>
      <w:r>
        <w:rPr>
          <w:rFonts w:ascii="Helvetica" w:hAnsi="Helvetica" w:cs="Arial"/>
          <w:b/>
          <w:sz w:val="22"/>
          <w:szCs w:val="22"/>
        </w:rPr>
        <w:t xml:space="preserve">njury </w:t>
      </w:r>
      <w:r w:rsidR="00DE00F4">
        <w:rPr>
          <w:rFonts w:ascii="Helvetica" w:hAnsi="Helvetica" w:cs="Arial"/>
          <w:b/>
          <w:sz w:val="22"/>
          <w:szCs w:val="22"/>
        </w:rPr>
        <w:t>i</w:t>
      </w:r>
      <w:r>
        <w:rPr>
          <w:rFonts w:ascii="Helvetica" w:hAnsi="Helvetica" w:cs="Arial"/>
          <w:b/>
          <w:sz w:val="22"/>
          <w:szCs w:val="22"/>
        </w:rPr>
        <w:t xml:space="preserve">mpairs </w:t>
      </w:r>
      <w:r w:rsidR="00DE00F4">
        <w:rPr>
          <w:rFonts w:ascii="Helvetica" w:hAnsi="Helvetica" w:cs="Arial"/>
          <w:b/>
          <w:sz w:val="22"/>
          <w:szCs w:val="22"/>
        </w:rPr>
        <w:t>l</w:t>
      </w:r>
      <w:r>
        <w:rPr>
          <w:rFonts w:ascii="Helvetica" w:hAnsi="Helvetica" w:cs="Arial"/>
          <w:b/>
          <w:sz w:val="22"/>
          <w:szCs w:val="22"/>
        </w:rPr>
        <w:t xml:space="preserve">ung </w:t>
      </w:r>
      <w:r w:rsidR="00DE00F4">
        <w:rPr>
          <w:rFonts w:ascii="Helvetica" w:hAnsi="Helvetica" w:cs="Arial"/>
          <w:b/>
          <w:sz w:val="22"/>
          <w:szCs w:val="22"/>
        </w:rPr>
        <w:t>i</w:t>
      </w:r>
      <w:r>
        <w:rPr>
          <w:rFonts w:ascii="Helvetica" w:hAnsi="Helvetica" w:cs="Arial"/>
          <w:b/>
          <w:sz w:val="22"/>
          <w:szCs w:val="22"/>
        </w:rPr>
        <w:t xml:space="preserve">mmunity and causes bone marrow failure </w:t>
      </w:r>
    </w:p>
    <w:p w14:paraId="0FF6777B" w14:textId="2416AC23" w:rsidR="006D72CF" w:rsidRDefault="006D72CF" w:rsidP="006D72CF">
      <w:pPr>
        <w:spacing w:line="276" w:lineRule="auto"/>
        <w:ind w:left="720" w:firstLine="720"/>
        <w:rPr>
          <w:rFonts w:ascii="Helvetica" w:hAnsi="Helvetica" w:cs="Arial"/>
          <w:b/>
          <w:bCs/>
          <w:sz w:val="22"/>
          <w:szCs w:val="22"/>
        </w:rPr>
      </w:pPr>
      <w:r w:rsidRPr="006D72CF">
        <w:rPr>
          <w:rFonts w:ascii="Helvetica" w:hAnsi="Helvetica" w:cs="Arial"/>
          <w:bCs/>
          <w:i/>
          <w:iCs/>
          <w:sz w:val="22"/>
          <w:szCs w:val="22"/>
        </w:rPr>
        <w:t>Phillip Popovich</w:t>
      </w:r>
      <w:r>
        <w:rPr>
          <w:rFonts w:ascii="Helvetica" w:hAnsi="Helvetica" w:cs="Arial"/>
          <w:bCs/>
          <w:i/>
          <w:iCs/>
          <w:sz w:val="22"/>
          <w:szCs w:val="22"/>
        </w:rPr>
        <w:t xml:space="preserve"> (OSU)</w:t>
      </w:r>
      <w:r w:rsidRPr="006D72CF">
        <w:rPr>
          <w:rFonts w:ascii="Helvetica" w:hAnsi="Helvetica" w:cs="Arial"/>
          <w:bCs/>
          <w:i/>
          <w:iCs/>
          <w:sz w:val="22"/>
          <w:szCs w:val="22"/>
        </w:rPr>
        <w:t xml:space="preserve"> </w:t>
      </w:r>
      <w:r>
        <w:rPr>
          <w:rFonts w:ascii="Helvetica" w:hAnsi="Helvetica" w:cs="Arial"/>
          <w:b/>
          <w:bCs/>
          <w:sz w:val="22"/>
          <w:szCs w:val="22"/>
        </w:rPr>
        <w:t>[</w:t>
      </w:r>
      <w:r w:rsidR="00796595">
        <w:rPr>
          <w:rFonts w:ascii="Helvetica" w:hAnsi="Helvetica" w:cs="Arial"/>
          <w:b/>
          <w:bCs/>
          <w:sz w:val="22"/>
          <w:szCs w:val="22"/>
        </w:rPr>
        <w:t>20</w:t>
      </w:r>
      <w:r>
        <w:rPr>
          <w:rFonts w:ascii="Helvetica" w:hAnsi="Helvetica" w:cs="Arial"/>
          <w:b/>
          <w:bCs/>
          <w:sz w:val="22"/>
          <w:szCs w:val="22"/>
        </w:rPr>
        <w:t>min slot]</w:t>
      </w:r>
    </w:p>
    <w:p w14:paraId="5C091CD9" w14:textId="77777777" w:rsidR="006D72CF" w:rsidRDefault="006D72CF" w:rsidP="006D72CF">
      <w:pPr>
        <w:spacing w:line="276" w:lineRule="auto"/>
        <w:ind w:left="720" w:firstLine="720"/>
        <w:rPr>
          <w:rFonts w:ascii="Helvetica" w:hAnsi="Helvetica" w:cs="Arial"/>
          <w:b/>
          <w:sz w:val="22"/>
          <w:szCs w:val="22"/>
        </w:rPr>
      </w:pPr>
    </w:p>
    <w:p w14:paraId="0783643E" w14:textId="41E6EDF1" w:rsidR="006D72CF" w:rsidRDefault="006D72CF" w:rsidP="006D72CF">
      <w:pPr>
        <w:spacing w:line="276" w:lineRule="auto"/>
        <w:ind w:left="1440"/>
        <w:rPr>
          <w:rFonts w:ascii="Helvetica" w:hAnsi="Helvetica" w:cs="Arial"/>
          <w:b/>
          <w:bCs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The </w:t>
      </w:r>
      <w:r w:rsidR="00DE00F4">
        <w:rPr>
          <w:rFonts w:ascii="Helvetica" w:hAnsi="Helvetica" w:cs="Arial"/>
          <w:b/>
          <w:sz w:val="22"/>
          <w:szCs w:val="22"/>
        </w:rPr>
        <w:t>s</w:t>
      </w:r>
      <w:r>
        <w:rPr>
          <w:rFonts w:ascii="Helvetica" w:hAnsi="Helvetica" w:cs="Arial"/>
          <w:b/>
          <w:sz w:val="22"/>
          <w:szCs w:val="22"/>
        </w:rPr>
        <w:t xml:space="preserve">pinal </w:t>
      </w:r>
      <w:r w:rsidR="00DE00F4">
        <w:rPr>
          <w:rFonts w:ascii="Helvetica" w:hAnsi="Helvetica" w:cs="Arial"/>
          <w:b/>
          <w:sz w:val="22"/>
          <w:szCs w:val="22"/>
        </w:rPr>
        <w:t>c</w:t>
      </w:r>
      <w:r>
        <w:rPr>
          <w:rFonts w:ascii="Helvetica" w:hAnsi="Helvetica" w:cs="Arial"/>
          <w:b/>
          <w:sz w:val="22"/>
          <w:szCs w:val="22"/>
        </w:rPr>
        <w:t xml:space="preserve">ord </w:t>
      </w:r>
      <w:r w:rsidR="00DE00F4">
        <w:rPr>
          <w:rFonts w:ascii="Helvetica" w:hAnsi="Helvetica" w:cs="Arial"/>
          <w:b/>
          <w:sz w:val="22"/>
          <w:szCs w:val="22"/>
        </w:rPr>
        <w:t>i</w:t>
      </w:r>
      <w:r>
        <w:rPr>
          <w:rFonts w:ascii="Helvetica" w:hAnsi="Helvetica" w:cs="Arial"/>
          <w:b/>
          <w:sz w:val="22"/>
          <w:szCs w:val="22"/>
        </w:rPr>
        <w:t xml:space="preserve">njury-induced </w:t>
      </w:r>
      <w:r w:rsidR="00DE00F4">
        <w:rPr>
          <w:rFonts w:ascii="Helvetica" w:hAnsi="Helvetica" w:cs="Arial"/>
          <w:b/>
          <w:sz w:val="22"/>
          <w:szCs w:val="22"/>
        </w:rPr>
        <w:t>i</w:t>
      </w:r>
      <w:r>
        <w:rPr>
          <w:rFonts w:ascii="Helvetica" w:hAnsi="Helvetica" w:cs="Arial"/>
          <w:b/>
          <w:sz w:val="22"/>
          <w:szCs w:val="22"/>
        </w:rPr>
        <w:t xml:space="preserve">mmune </w:t>
      </w:r>
      <w:r w:rsidR="00DE00F4">
        <w:rPr>
          <w:rFonts w:ascii="Helvetica" w:hAnsi="Helvetica" w:cs="Arial"/>
          <w:b/>
          <w:sz w:val="22"/>
          <w:szCs w:val="22"/>
        </w:rPr>
        <w:t>d</w:t>
      </w:r>
      <w:r>
        <w:rPr>
          <w:rFonts w:ascii="Helvetica" w:hAnsi="Helvetica" w:cs="Arial"/>
          <w:b/>
          <w:sz w:val="22"/>
          <w:szCs w:val="22"/>
        </w:rPr>
        <w:t xml:space="preserve">eficiency </w:t>
      </w:r>
      <w:r w:rsidR="00DE00F4">
        <w:rPr>
          <w:rFonts w:ascii="Helvetica" w:hAnsi="Helvetica" w:cs="Arial"/>
          <w:b/>
          <w:sz w:val="22"/>
          <w:szCs w:val="22"/>
        </w:rPr>
        <w:t>s</w:t>
      </w:r>
      <w:r>
        <w:rPr>
          <w:rFonts w:ascii="Helvetica" w:hAnsi="Helvetica" w:cs="Arial"/>
          <w:b/>
          <w:sz w:val="22"/>
          <w:szCs w:val="22"/>
        </w:rPr>
        <w:t xml:space="preserve">yndrome </w:t>
      </w:r>
      <w:r w:rsidR="00783343">
        <w:rPr>
          <w:rFonts w:ascii="Helvetica" w:hAnsi="Helvetica" w:cs="Arial"/>
          <w:b/>
          <w:sz w:val="22"/>
          <w:szCs w:val="22"/>
        </w:rPr>
        <w:t xml:space="preserve">&amp; </w:t>
      </w:r>
      <w:r w:rsidR="00DE00F4">
        <w:rPr>
          <w:rFonts w:ascii="Helvetica" w:hAnsi="Helvetica" w:cs="Arial"/>
          <w:b/>
          <w:sz w:val="22"/>
          <w:szCs w:val="22"/>
        </w:rPr>
        <w:t>n</w:t>
      </w:r>
      <w:r w:rsidR="00783343">
        <w:rPr>
          <w:rFonts w:ascii="Helvetica" w:hAnsi="Helvetica" w:cs="Arial"/>
          <w:b/>
          <w:sz w:val="22"/>
          <w:szCs w:val="22"/>
        </w:rPr>
        <w:t xml:space="preserve">euroendocrine </w:t>
      </w:r>
      <w:r w:rsidR="00DE00F4">
        <w:rPr>
          <w:rFonts w:ascii="Helvetica" w:hAnsi="Helvetica" w:cs="Arial"/>
          <w:b/>
          <w:sz w:val="22"/>
          <w:szCs w:val="22"/>
        </w:rPr>
        <w:t>p</w:t>
      </w:r>
      <w:r w:rsidR="005F2002">
        <w:rPr>
          <w:rFonts w:ascii="Helvetica" w:hAnsi="Helvetica" w:cs="Arial"/>
          <w:b/>
          <w:sz w:val="22"/>
          <w:szCs w:val="22"/>
        </w:rPr>
        <w:t xml:space="preserve">athological </w:t>
      </w:r>
      <w:r w:rsidR="00DE00F4">
        <w:rPr>
          <w:rFonts w:ascii="Helvetica" w:hAnsi="Helvetica" w:cs="Arial"/>
          <w:b/>
          <w:sz w:val="22"/>
          <w:szCs w:val="22"/>
        </w:rPr>
        <w:t>r</w:t>
      </w:r>
      <w:r w:rsidR="005F2002">
        <w:rPr>
          <w:rFonts w:ascii="Helvetica" w:hAnsi="Helvetica" w:cs="Arial"/>
          <w:b/>
          <w:sz w:val="22"/>
          <w:szCs w:val="22"/>
        </w:rPr>
        <w:t xml:space="preserve">eflex </w:t>
      </w:r>
      <w:r>
        <w:rPr>
          <w:rFonts w:ascii="Helvetica" w:hAnsi="Helvetica" w:cs="Arial"/>
          <w:b/>
          <w:sz w:val="22"/>
          <w:szCs w:val="22"/>
        </w:rPr>
        <w:br/>
      </w:r>
      <w:r w:rsidR="00783343">
        <w:rPr>
          <w:rFonts w:ascii="Helvetica" w:hAnsi="Helvetica" w:cs="Arial"/>
          <w:bCs/>
          <w:i/>
          <w:iCs/>
          <w:sz w:val="22"/>
          <w:szCs w:val="22"/>
        </w:rPr>
        <w:t xml:space="preserve">Jan Schwab </w:t>
      </w:r>
      <w:r>
        <w:rPr>
          <w:rFonts w:ascii="Helvetica" w:hAnsi="Helvetica" w:cs="Arial"/>
          <w:bCs/>
          <w:i/>
          <w:iCs/>
          <w:sz w:val="22"/>
          <w:szCs w:val="22"/>
        </w:rPr>
        <w:t>(OSU)</w:t>
      </w:r>
      <w:r w:rsidRPr="006D72CF">
        <w:rPr>
          <w:rFonts w:ascii="Helvetica" w:hAnsi="Helvetica" w:cs="Arial"/>
          <w:bCs/>
          <w:i/>
          <w:iCs/>
          <w:sz w:val="22"/>
          <w:szCs w:val="22"/>
        </w:rPr>
        <w:t xml:space="preserve"> </w:t>
      </w:r>
      <w:r>
        <w:rPr>
          <w:rFonts w:ascii="Helvetica" w:hAnsi="Helvetica" w:cs="Arial"/>
          <w:b/>
          <w:bCs/>
          <w:sz w:val="22"/>
          <w:szCs w:val="22"/>
        </w:rPr>
        <w:t>[</w:t>
      </w:r>
      <w:r w:rsidR="00796595">
        <w:rPr>
          <w:rFonts w:ascii="Helvetica" w:hAnsi="Helvetica" w:cs="Arial"/>
          <w:b/>
          <w:bCs/>
          <w:sz w:val="22"/>
          <w:szCs w:val="22"/>
        </w:rPr>
        <w:t>2</w:t>
      </w:r>
      <w:r>
        <w:rPr>
          <w:rFonts w:ascii="Helvetica" w:hAnsi="Helvetica" w:cs="Arial"/>
          <w:b/>
          <w:bCs/>
          <w:sz w:val="22"/>
          <w:szCs w:val="22"/>
        </w:rPr>
        <w:t>0min slot]</w:t>
      </w:r>
      <w:r w:rsidR="00157657">
        <w:rPr>
          <w:rFonts w:ascii="Helvetica" w:hAnsi="Helvetica" w:cs="Arial"/>
          <w:b/>
          <w:bCs/>
          <w:sz w:val="22"/>
          <w:szCs w:val="22"/>
        </w:rPr>
        <w:t xml:space="preserve">  </w:t>
      </w:r>
    </w:p>
    <w:p w14:paraId="53431808" w14:textId="4FFDD0CF" w:rsidR="00796595" w:rsidRDefault="00796595" w:rsidP="006D72CF">
      <w:pPr>
        <w:spacing w:line="276" w:lineRule="auto"/>
        <w:ind w:left="1440"/>
        <w:rPr>
          <w:rFonts w:ascii="Helvetica" w:hAnsi="Helvetica" w:cs="Arial"/>
          <w:b/>
          <w:bCs/>
          <w:sz w:val="22"/>
          <w:szCs w:val="22"/>
        </w:rPr>
      </w:pPr>
    </w:p>
    <w:p w14:paraId="7A89A623" w14:textId="3D5305EC" w:rsidR="009A18C7" w:rsidRPr="001C7713" w:rsidRDefault="00A6084D" w:rsidP="008D38E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color w:val="C00000"/>
          <w:sz w:val="22"/>
          <w:szCs w:val="22"/>
        </w:rPr>
        <w:t>11:</w:t>
      </w:r>
      <w:r w:rsidR="00B21B2C">
        <w:rPr>
          <w:rFonts w:ascii="Helvetica" w:hAnsi="Helvetica" w:cs="Arial"/>
          <w:color w:val="C00000"/>
          <w:sz w:val="22"/>
          <w:szCs w:val="22"/>
        </w:rPr>
        <w:t>1</w:t>
      </w:r>
      <w:r>
        <w:rPr>
          <w:rFonts w:ascii="Helvetica" w:hAnsi="Helvetica" w:cs="Arial"/>
          <w:color w:val="C00000"/>
          <w:sz w:val="22"/>
          <w:szCs w:val="22"/>
        </w:rPr>
        <w:t>0</w:t>
      </w:r>
      <w:r w:rsidR="008D38ED" w:rsidRPr="001C7713">
        <w:rPr>
          <w:rFonts w:ascii="Helvetica" w:hAnsi="Helvetica" w:cs="Arial"/>
          <w:color w:val="C00000"/>
          <w:sz w:val="22"/>
          <w:szCs w:val="22"/>
        </w:rPr>
        <w:t xml:space="preserve"> </w:t>
      </w:r>
      <w:r>
        <w:rPr>
          <w:rFonts w:ascii="Helvetica" w:hAnsi="Helvetica" w:cs="Arial"/>
          <w:color w:val="C00000"/>
          <w:sz w:val="22"/>
          <w:szCs w:val="22"/>
        </w:rPr>
        <w:t>a.m.</w:t>
      </w:r>
      <w:r w:rsidR="008D38ED" w:rsidRPr="001C7713">
        <w:rPr>
          <w:rFonts w:ascii="Helvetica" w:hAnsi="Helvetica" w:cs="Arial"/>
          <w:color w:val="C00000"/>
          <w:sz w:val="22"/>
          <w:szCs w:val="22"/>
        </w:rPr>
        <w:tab/>
      </w:r>
      <w:r w:rsidR="008D38ED" w:rsidRPr="001C7713">
        <w:rPr>
          <w:rFonts w:ascii="Helvetica" w:hAnsi="Helvetica" w:cs="Arial"/>
          <w:b/>
          <w:sz w:val="22"/>
          <w:szCs w:val="22"/>
        </w:rPr>
        <w:t>Session I</w:t>
      </w:r>
      <w:r w:rsidR="009A18C7" w:rsidRPr="001C7713">
        <w:rPr>
          <w:rFonts w:ascii="Helvetica" w:hAnsi="Helvetica" w:cs="Arial"/>
          <w:b/>
          <w:sz w:val="22"/>
          <w:szCs w:val="22"/>
        </w:rPr>
        <w:t xml:space="preserve"> Q&amp;A</w:t>
      </w:r>
    </w:p>
    <w:p w14:paraId="39E20A0F" w14:textId="77777777" w:rsidR="00077B0D" w:rsidRPr="001C7713" w:rsidRDefault="00077B0D" w:rsidP="00446C9F">
      <w:pPr>
        <w:spacing w:line="276" w:lineRule="auto"/>
        <w:rPr>
          <w:rFonts w:ascii="Helvetica" w:hAnsi="Helvetica" w:cs="Arial"/>
          <w:color w:val="C00000"/>
          <w:sz w:val="22"/>
          <w:szCs w:val="22"/>
        </w:rPr>
      </w:pPr>
    </w:p>
    <w:p w14:paraId="7D5F4912" w14:textId="0C2DC9D4" w:rsidR="00446C9F" w:rsidRPr="001C7713" w:rsidRDefault="00A6084D" w:rsidP="00446C9F">
      <w:pPr>
        <w:spacing w:line="276" w:lineRule="auto"/>
        <w:rPr>
          <w:rFonts w:ascii="Helvetica" w:hAnsi="Helvetica" w:cs="Arial"/>
          <w:color w:val="C00000"/>
          <w:sz w:val="22"/>
          <w:szCs w:val="22"/>
        </w:rPr>
      </w:pPr>
      <w:r>
        <w:rPr>
          <w:rFonts w:ascii="Helvetica" w:hAnsi="Helvetica" w:cs="Arial"/>
          <w:color w:val="C00000"/>
          <w:sz w:val="22"/>
          <w:szCs w:val="22"/>
        </w:rPr>
        <w:t>11:</w:t>
      </w:r>
      <w:r w:rsidR="00B21B2C">
        <w:rPr>
          <w:rFonts w:ascii="Helvetica" w:hAnsi="Helvetica" w:cs="Arial"/>
          <w:color w:val="C00000"/>
          <w:sz w:val="22"/>
          <w:szCs w:val="22"/>
        </w:rPr>
        <w:t>30</w:t>
      </w:r>
      <w:r>
        <w:rPr>
          <w:rFonts w:ascii="Helvetica" w:hAnsi="Helvetica" w:cs="Arial"/>
          <w:color w:val="C00000"/>
          <w:sz w:val="22"/>
          <w:szCs w:val="22"/>
        </w:rPr>
        <w:t xml:space="preserve"> a.m.</w:t>
      </w:r>
      <w:r>
        <w:rPr>
          <w:rFonts w:ascii="Helvetica" w:hAnsi="Helvetica" w:cs="Arial"/>
          <w:color w:val="C00000"/>
          <w:sz w:val="22"/>
          <w:szCs w:val="22"/>
        </w:rPr>
        <w:tab/>
      </w:r>
      <w:r w:rsidR="00F608CF" w:rsidRPr="0081332B">
        <w:rPr>
          <w:rFonts w:ascii="Helvetica" w:hAnsi="Helvetica" w:cs="Arial"/>
          <w:sz w:val="22"/>
          <w:szCs w:val="22"/>
        </w:rPr>
        <w:t>Lunch/Networking</w:t>
      </w:r>
    </w:p>
    <w:p w14:paraId="7290E046" w14:textId="229D566D" w:rsidR="00446C9F" w:rsidRPr="001C7713" w:rsidRDefault="00446C9F" w:rsidP="00992D7A">
      <w:pPr>
        <w:spacing w:line="276" w:lineRule="auto"/>
        <w:rPr>
          <w:rFonts w:ascii="Helvetica" w:hAnsi="Helvetica" w:cs="Arial"/>
          <w:i/>
          <w:color w:val="C00000"/>
          <w:sz w:val="22"/>
          <w:szCs w:val="22"/>
        </w:rPr>
      </w:pPr>
      <w:r w:rsidRPr="001C7713">
        <w:rPr>
          <w:rFonts w:ascii="Helvetica" w:hAnsi="Helvetica" w:cs="Arial"/>
          <w:b/>
          <w:color w:val="C00000"/>
          <w:sz w:val="22"/>
          <w:szCs w:val="22"/>
        </w:rPr>
        <w:tab/>
      </w:r>
      <w:r w:rsidRPr="001C7713">
        <w:rPr>
          <w:rFonts w:ascii="Helvetica" w:hAnsi="Helvetica" w:cs="Arial"/>
          <w:b/>
          <w:color w:val="C00000"/>
          <w:sz w:val="22"/>
          <w:szCs w:val="22"/>
        </w:rPr>
        <w:tab/>
      </w:r>
    </w:p>
    <w:p w14:paraId="5E8506BF" w14:textId="5E716723" w:rsidR="00446C9F" w:rsidRPr="001C7713" w:rsidRDefault="00A6084D" w:rsidP="00C91B65">
      <w:pPr>
        <w:spacing w:line="276" w:lineRule="auto"/>
        <w:ind w:left="1440" w:hanging="1440"/>
        <w:rPr>
          <w:rFonts w:ascii="Helvetica" w:hAnsi="Helvetica" w:cs="Arial"/>
          <w:color w:val="C00000"/>
          <w:sz w:val="22"/>
          <w:szCs w:val="22"/>
        </w:rPr>
      </w:pPr>
      <w:r>
        <w:rPr>
          <w:rFonts w:ascii="Helvetica" w:hAnsi="Helvetica" w:cs="Arial"/>
          <w:color w:val="C00000"/>
          <w:sz w:val="22"/>
          <w:szCs w:val="22"/>
        </w:rPr>
        <w:t>12:</w:t>
      </w:r>
      <w:r w:rsidR="004360EF">
        <w:rPr>
          <w:rFonts w:ascii="Helvetica" w:hAnsi="Helvetica" w:cs="Arial"/>
          <w:color w:val="C00000"/>
          <w:sz w:val="22"/>
          <w:szCs w:val="22"/>
        </w:rPr>
        <w:t>2</w:t>
      </w:r>
      <w:r w:rsidR="00D437A8">
        <w:rPr>
          <w:rFonts w:ascii="Helvetica" w:hAnsi="Helvetica" w:cs="Arial"/>
          <w:color w:val="C00000"/>
          <w:sz w:val="22"/>
          <w:szCs w:val="22"/>
        </w:rPr>
        <w:t>0</w:t>
      </w:r>
      <w:r w:rsidR="00446C9F" w:rsidRPr="001C7713">
        <w:rPr>
          <w:rFonts w:ascii="Helvetica" w:hAnsi="Helvetica" w:cs="Arial"/>
          <w:color w:val="C00000"/>
          <w:sz w:val="22"/>
          <w:szCs w:val="22"/>
        </w:rPr>
        <w:t xml:space="preserve"> p.m.</w:t>
      </w:r>
      <w:r w:rsidR="00446C9F" w:rsidRPr="001C7713">
        <w:rPr>
          <w:rFonts w:ascii="Helvetica" w:hAnsi="Helvetica" w:cs="Arial"/>
          <w:color w:val="C00000"/>
          <w:sz w:val="22"/>
          <w:szCs w:val="22"/>
        </w:rPr>
        <w:tab/>
      </w:r>
      <w:r w:rsidR="00F608CF" w:rsidRPr="0081332B">
        <w:rPr>
          <w:rFonts w:ascii="Helvetica" w:hAnsi="Helvetica" w:cs="Arial"/>
          <w:b/>
          <w:bCs/>
          <w:color w:val="C00000"/>
          <w:sz w:val="22"/>
          <w:szCs w:val="22"/>
        </w:rPr>
        <w:t xml:space="preserve">Session II </w:t>
      </w:r>
      <w:r w:rsidR="009A18C7" w:rsidRPr="0081332B">
        <w:rPr>
          <w:rFonts w:ascii="Helvetica" w:hAnsi="Helvetica" w:cs="Arial"/>
          <w:b/>
          <w:bCs/>
          <w:color w:val="C00000"/>
          <w:sz w:val="22"/>
          <w:szCs w:val="22"/>
        </w:rPr>
        <w:t>–</w:t>
      </w:r>
      <w:r w:rsidR="00F608CF" w:rsidRPr="0081332B">
        <w:rPr>
          <w:rFonts w:ascii="Helvetica" w:hAnsi="Helvetica" w:cs="Arial"/>
          <w:b/>
          <w:bCs/>
          <w:color w:val="C00000"/>
          <w:sz w:val="22"/>
          <w:szCs w:val="22"/>
        </w:rPr>
        <w:t xml:space="preserve"> </w:t>
      </w:r>
      <w:r w:rsidR="00C91B65" w:rsidRPr="001906D8">
        <w:rPr>
          <w:rFonts w:ascii="Helvetica" w:hAnsi="Helvetica" w:cs="Arial"/>
          <w:b/>
          <w:bCs/>
          <w:color w:val="C00000"/>
          <w:sz w:val="22"/>
          <w:szCs w:val="22"/>
        </w:rPr>
        <w:t xml:space="preserve">Bi-directional Cross-talk Between the </w:t>
      </w:r>
      <w:r w:rsidR="009E4C91" w:rsidRPr="001906D8">
        <w:rPr>
          <w:rFonts w:ascii="Helvetica" w:hAnsi="Helvetica" w:cs="Arial"/>
          <w:b/>
          <w:bCs/>
          <w:color w:val="C00000"/>
          <w:sz w:val="22"/>
          <w:szCs w:val="22"/>
        </w:rPr>
        <w:t>Enteric Nervous and Immune Systems</w:t>
      </w:r>
      <w:r w:rsidR="009E4C91">
        <w:rPr>
          <w:rFonts w:ascii="Helvetica" w:hAnsi="Helvetica" w:cs="Arial"/>
          <w:color w:val="C00000"/>
          <w:sz w:val="22"/>
          <w:szCs w:val="22"/>
        </w:rPr>
        <w:t xml:space="preserve"> </w:t>
      </w:r>
    </w:p>
    <w:p w14:paraId="392F4067" w14:textId="7A6A0A37" w:rsidR="004D3CB6" w:rsidRPr="00783343" w:rsidRDefault="004D3CB6" w:rsidP="008D38ED">
      <w:pPr>
        <w:spacing w:line="276" w:lineRule="auto"/>
        <w:ind w:left="1440"/>
        <w:rPr>
          <w:rFonts w:ascii="Helvetica" w:hAnsi="Helvetica" w:cs="Arial"/>
          <w:color w:val="C00000"/>
          <w:sz w:val="22"/>
          <w:szCs w:val="22"/>
        </w:rPr>
      </w:pPr>
      <w:r w:rsidRPr="00783343">
        <w:rPr>
          <w:rFonts w:ascii="Helvetica" w:hAnsi="Helvetica" w:cs="Arial"/>
          <w:sz w:val="22"/>
          <w:szCs w:val="22"/>
        </w:rPr>
        <w:t xml:space="preserve">Moderators: </w:t>
      </w:r>
      <w:r w:rsidR="00B24344">
        <w:rPr>
          <w:rFonts w:ascii="Helvetica" w:hAnsi="Helvetica" w:cs="Arial"/>
          <w:sz w:val="22"/>
          <w:szCs w:val="22"/>
        </w:rPr>
        <w:t>Nandini Acharya</w:t>
      </w:r>
      <w:r w:rsidR="007B58AC">
        <w:rPr>
          <w:rFonts w:ascii="Helvetica" w:hAnsi="Helvetica" w:cs="Arial"/>
          <w:sz w:val="22"/>
          <w:szCs w:val="22"/>
        </w:rPr>
        <w:t xml:space="preserve"> </w:t>
      </w:r>
      <w:r w:rsidR="005A5557" w:rsidRPr="00783343">
        <w:rPr>
          <w:rFonts w:ascii="Helvetica" w:hAnsi="Helvetica" w:cs="Arial"/>
          <w:sz w:val="22"/>
          <w:szCs w:val="22"/>
        </w:rPr>
        <w:t>(OSU)</w:t>
      </w:r>
      <w:r w:rsidR="00822498">
        <w:rPr>
          <w:rFonts w:ascii="Helvetica" w:hAnsi="Helvetica" w:cs="Arial"/>
          <w:sz w:val="22"/>
          <w:szCs w:val="22"/>
        </w:rPr>
        <w:t xml:space="preserve"> &amp; </w:t>
      </w:r>
      <w:r w:rsidR="00BF2F94">
        <w:rPr>
          <w:rFonts w:ascii="Helvetica" w:hAnsi="Helvetica" w:cs="Arial"/>
          <w:sz w:val="22"/>
          <w:szCs w:val="22"/>
        </w:rPr>
        <w:t>Andrew Sas (OSU)</w:t>
      </w:r>
      <w:r w:rsidR="005777C1">
        <w:rPr>
          <w:rFonts w:ascii="Helvetica" w:hAnsi="Helvetica" w:cs="Arial"/>
          <w:sz w:val="22"/>
          <w:szCs w:val="22"/>
        </w:rPr>
        <w:t xml:space="preserve"> </w:t>
      </w:r>
    </w:p>
    <w:p w14:paraId="63FC949A" w14:textId="77777777" w:rsidR="00783343" w:rsidRPr="00783343" w:rsidRDefault="00783343" w:rsidP="005F2002">
      <w:pPr>
        <w:jc w:val="both"/>
        <w:rPr>
          <w:rFonts w:ascii="Helvetica" w:hAnsi="Helvetica" w:cs="Arial"/>
          <w:i/>
          <w:iCs/>
          <w:color w:val="000000"/>
          <w:sz w:val="22"/>
          <w:szCs w:val="22"/>
        </w:rPr>
      </w:pPr>
    </w:p>
    <w:p w14:paraId="7C791FCA" w14:textId="77777777" w:rsidR="0050003E" w:rsidRDefault="0050003E" w:rsidP="00783343">
      <w:pPr>
        <w:ind w:left="720" w:firstLine="720"/>
        <w:jc w:val="both"/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</w:pPr>
    </w:p>
    <w:p w14:paraId="2E15B43E" w14:textId="77777777" w:rsidR="0050003E" w:rsidRDefault="0050003E" w:rsidP="00783343">
      <w:pPr>
        <w:ind w:left="720" w:firstLine="720"/>
        <w:jc w:val="both"/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</w:pPr>
    </w:p>
    <w:p w14:paraId="4E056560" w14:textId="0C7A5815" w:rsidR="00783343" w:rsidRPr="00783343" w:rsidRDefault="00783343" w:rsidP="00783343">
      <w:pPr>
        <w:ind w:left="720" w:firstLine="720"/>
        <w:jc w:val="both"/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</w:pPr>
      <w:r w:rsidRPr="00783343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 xml:space="preserve">Enteric </w:t>
      </w:r>
      <w:r w:rsidR="00DE00F4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>n</w:t>
      </w:r>
      <w:r w:rsidRPr="00783343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>eurons in inflammation and host defense</w:t>
      </w:r>
    </w:p>
    <w:p w14:paraId="541E0CD5" w14:textId="541B530F" w:rsidR="008D38ED" w:rsidRDefault="00783343" w:rsidP="008D38ED">
      <w:pPr>
        <w:spacing w:line="276" w:lineRule="auto"/>
        <w:ind w:left="1440"/>
        <w:rPr>
          <w:rFonts w:ascii="Helvetica" w:hAnsi="Helvetica" w:cs="Arial"/>
          <w:i/>
          <w:color w:val="000000" w:themeColor="text1"/>
          <w:sz w:val="22"/>
          <w:szCs w:val="22"/>
        </w:rPr>
      </w:pPr>
      <w:r>
        <w:rPr>
          <w:rFonts w:ascii="Helvetica" w:hAnsi="Helvetica" w:cs="Arial"/>
          <w:i/>
          <w:color w:val="000000" w:themeColor="text1"/>
          <w:sz w:val="22"/>
          <w:szCs w:val="22"/>
        </w:rPr>
        <w:t xml:space="preserve">Rocky Barilla </w:t>
      </w:r>
      <w:r w:rsidR="00526E76" w:rsidRPr="00783343">
        <w:rPr>
          <w:rFonts w:ascii="Helvetica" w:hAnsi="Helvetica" w:cs="Arial"/>
          <w:i/>
          <w:color w:val="000000" w:themeColor="text1"/>
          <w:sz w:val="22"/>
          <w:szCs w:val="22"/>
        </w:rPr>
        <w:t>(</w:t>
      </w:r>
      <w:r w:rsidR="005F2002">
        <w:rPr>
          <w:rFonts w:ascii="Helvetica" w:hAnsi="Helvetica" w:cs="Arial"/>
          <w:i/>
          <w:color w:val="000000" w:themeColor="text1"/>
          <w:sz w:val="22"/>
          <w:szCs w:val="22"/>
        </w:rPr>
        <w:t>Harvard</w:t>
      </w:r>
      <w:r w:rsidR="00526E76" w:rsidRPr="00783343">
        <w:rPr>
          <w:rFonts w:ascii="Helvetica" w:hAnsi="Helvetica" w:cs="Arial"/>
          <w:i/>
          <w:color w:val="000000" w:themeColor="text1"/>
          <w:sz w:val="22"/>
          <w:szCs w:val="22"/>
        </w:rPr>
        <w:t>)</w:t>
      </w:r>
      <w:r w:rsidR="005F2002">
        <w:rPr>
          <w:rFonts w:ascii="Helvetica" w:hAnsi="Helvetica" w:cs="Arial"/>
          <w:i/>
          <w:color w:val="000000" w:themeColor="text1"/>
          <w:sz w:val="22"/>
          <w:szCs w:val="22"/>
        </w:rPr>
        <w:t xml:space="preserve"> </w:t>
      </w:r>
      <w:r w:rsidR="005F2002">
        <w:rPr>
          <w:rFonts w:ascii="Helvetica" w:hAnsi="Helvetica" w:cs="Arial"/>
          <w:b/>
          <w:bCs/>
          <w:sz w:val="22"/>
          <w:szCs w:val="22"/>
        </w:rPr>
        <w:t>[45min slot]</w:t>
      </w:r>
    </w:p>
    <w:p w14:paraId="77C54CAF" w14:textId="671BDF4A" w:rsidR="005F2002" w:rsidRDefault="005F2002" w:rsidP="008D38ED">
      <w:pPr>
        <w:spacing w:line="276" w:lineRule="auto"/>
        <w:ind w:left="1440"/>
        <w:rPr>
          <w:rFonts w:ascii="Helvetica" w:hAnsi="Helvetica" w:cs="Arial"/>
          <w:i/>
          <w:color w:val="000000" w:themeColor="text1"/>
          <w:sz w:val="22"/>
          <w:szCs w:val="22"/>
        </w:rPr>
      </w:pPr>
    </w:p>
    <w:p w14:paraId="47B7558F" w14:textId="77777777" w:rsidR="001F1CDE" w:rsidRPr="001F1CDE" w:rsidRDefault="001F1CDE" w:rsidP="001F1CDE">
      <w:pPr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1F1CDE">
        <w:rPr>
          <w:rFonts w:ascii="Arial" w:hAnsi="Arial" w:cs="Arial"/>
          <w:b/>
          <w:bCs/>
          <w:sz w:val="22"/>
          <w:szCs w:val="22"/>
        </w:rPr>
        <w:t>The extrinsic and intrinsic factors regulate vagal sensory neuron development and function</w:t>
      </w:r>
    </w:p>
    <w:p w14:paraId="3BDEA8F8" w14:textId="437AE60F" w:rsidR="00B21B2C" w:rsidRDefault="00B21B2C" w:rsidP="00B21B2C">
      <w:pPr>
        <w:ind w:left="720" w:firstLine="720"/>
        <w:jc w:val="both"/>
        <w:rPr>
          <w:rFonts w:ascii="Helvetica" w:hAnsi="Helvetica" w:cs="Arial"/>
          <w:b/>
          <w:bCs/>
          <w:sz w:val="22"/>
          <w:szCs w:val="22"/>
        </w:rPr>
      </w:pPr>
      <w:r>
        <w:rPr>
          <w:rFonts w:ascii="Helvetica" w:hAnsi="Helvetica" w:cs="Arial"/>
          <w:i/>
          <w:iCs/>
          <w:color w:val="000000"/>
          <w:sz w:val="22"/>
          <w:szCs w:val="22"/>
        </w:rPr>
        <w:t>Lihua Ye</w:t>
      </w:r>
      <w:r w:rsidR="000A63CD">
        <w:rPr>
          <w:rFonts w:ascii="Helvetica" w:hAnsi="Helvetica" w:cs="Arial"/>
          <w:i/>
          <w:iCs/>
          <w:color w:val="000000"/>
          <w:sz w:val="22"/>
          <w:szCs w:val="22"/>
        </w:rPr>
        <w:t xml:space="preserve"> (OSU)</w:t>
      </w:r>
      <w:r>
        <w:rPr>
          <w:rFonts w:ascii="Helvetica" w:hAnsi="Helvetica" w:cs="Arial"/>
          <w:i/>
          <w:iCs/>
          <w:color w:val="000000"/>
          <w:sz w:val="22"/>
          <w:szCs w:val="22"/>
        </w:rPr>
        <w:t xml:space="preserve"> </w:t>
      </w:r>
      <w:r w:rsidRPr="007B58AC">
        <w:rPr>
          <w:rFonts w:ascii="Helvetica" w:hAnsi="Helvetica" w:cs="Arial"/>
          <w:b/>
          <w:bCs/>
          <w:sz w:val="22"/>
          <w:szCs w:val="22"/>
        </w:rPr>
        <w:t>[</w:t>
      </w:r>
      <w:r>
        <w:rPr>
          <w:rFonts w:ascii="Helvetica" w:hAnsi="Helvetica" w:cs="Arial"/>
          <w:b/>
          <w:bCs/>
          <w:sz w:val="22"/>
          <w:szCs w:val="22"/>
        </w:rPr>
        <w:t>2</w:t>
      </w:r>
      <w:r w:rsidRPr="007B58AC">
        <w:rPr>
          <w:rFonts w:ascii="Helvetica" w:hAnsi="Helvetica" w:cs="Arial"/>
          <w:b/>
          <w:bCs/>
          <w:sz w:val="22"/>
          <w:szCs w:val="22"/>
        </w:rPr>
        <w:t>0 min slot]</w:t>
      </w:r>
    </w:p>
    <w:p w14:paraId="32095066" w14:textId="2A5E2602" w:rsidR="000A63CD" w:rsidRDefault="000A63CD" w:rsidP="00B21B2C">
      <w:pPr>
        <w:ind w:left="720" w:firstLine="720"/>
        <w:jc w:val="both"/>
        <w:rPr>
          <w:rFonts w:ascii="Helvetica" w:hAnsi="Helvetica" w:cs="Arial"/>
          <w:i/>
          <w:iCs/>
          <w:color w:val="000000"/>
          <w:sz w:val="22"/>
          <w:szCs w:val="22"/>
        </w:rPr>
      </w:pPr>
    </w:p>
    <w:p w14:paraId="74765750" w14:textId="52199F82" w:rsidR="00D437A8" w:rsidRPr="00D437A8" w:rsidRDefault="00D437A8" w:rsidP="00B21B2C">
      <w:pPr>
        <w:ind w:left="720" w:firstLine="720"/>
        <w:jc w:val="both"/>
        <w:rPr>
          <w:rFonts w:ascii="Helvetica" w:hAnsi="Helvetica" w:cs="Arial"/>
          <w:b/>
          <w:i/>
          <w:iCs/>
          <w:color w:val="000000"/>
          <w:sz w:val="22"/>
          <w:szCs w:val="22"/>
        </w:rPr>
      </w:pPr>
      <w:r w:rsidRPr="00D437A8">
        <w:rPr>
          <w:rFonts w:ascii="Helvetica" w:hAnsi="Helvetica" w:cs="Arial"/>
          <w:b/>
          <w:i/>
          <w:iCs/>
          <w:color w:val="000000"/>
          <w:sz w:val="22"/>
          <w:szCs w:val="22"/>
        </w:rPr>
        <w:t>TBD</w:t>
      </w:r>
    </w:p>
    <w:p w14:paraId="78E4E31B" w14:textId="3E3438DD" w:rsidR="000A63CD" w:rsidRDefault="000A63CD" w:rsidP="00B21B2C">
      <w:pPr>
        <w:ind w:left="720" w:firstLine="720"/>
        <w:jc w:val="both"/>
        <w:rPr>
          <w:rFonts w:ascii="Helvetica" w:hAnsi="Helvetica" w:cs="Arial"/>
          <w:i/>
          <w:iCs/>
          <w:color w:val="000000"/>
          <w:sz w:val="22"/>
          <w:szCs w:val="22"/>
        </w:rPr>
      </w:pPr>
      <w:proofErr w:type="spellStart"/>
      <w:r>
        <w:rPr>
          <w:rFonts w:ascii="Helvetica" w:hAnsi="Helvetica" w:cs="Arial"/>
          <w:i/>
          <w:iCs/>
          <w:color w:val="000000"/>
          <w:sz w:val="22"/>
          <w:szCs w:val="22"/>
        </w:rPr>
        <w:t>F</w:t>
      </w:r>
      <w:r w:rsidR="00D437A8">
        <w:rPr>
          <w:rFonts w:ascii="Helvetica" w:hAnsi="Helvetica" w:cs="Arial"/>
          <w:i/>
          <w:iCs/>
          <w:color w:val="000000"/>
          <w:sz w:val="22"/>
          <w:szCs w:val="22"/>
        </w:rPr>
        <w:t>ievos</w:t>
      </w:r>
      <w:proofErr w:type="spellEnd"/>
      <w:r>
        <w:rPr>
          <w:rFonts w:ascii="Helvetica" w:hAnsi="Helvetica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i/>
          <w:iCs/>
          <w:color w:val="000000"/>
          <w:sz w:val="22"/>
          <w:szCs w:val="22"/>
        </w:rPr>
        <w:t>Christofi</w:t>
      </w:r>
      <w:proofErr w:type="spellEnd"/>
      <w:r>
        <w:rPr>
          <w:rFonts w:ascii="Helvetica" w:hAnsi="Helvetica" w:cs="Arial"/>
          <w:i/>
          <w:iCs/>
          <w:color w:val="000000"/>
          <w:sz w:val="22"/>
          <w:szCs w:val="22"/>
        </w:rPr>
        <w:t xml:space="preserve"> (OSU) </w:t>
      </w:r>
      <w:r w:rsidRPr="007B58AC">
        <w:rPr>
          <w:rFonts w:ascii="Helvetica" w:hAnsi="Helvetica" w:cs="Arial"/>
          <w:b/>
          <w:bCs/>
          <w:sz w:val="22"/>
          <w:szCs w:val="22"/>
        </w:rPr>
        <w:t>[</w:t>
      </w:r>
      <w:r>
        <w:rPr>
          <w:rFonts w:ascii="Helvetica" w:hAnsi="Helvetica" w:cs="Arial"/>
          <w:b/>
          <w:bCs/>
          <w:sz w:val="22"/>
          <w:szCs w:val="22"/>
        </w:rPr>
        <w:t>2</w:t>
      </w:r>
      <w:r w:rsidRPr="007B58AC">
        <w:rPr>
          <w:rFonts w:ascii="Helvetica" w:hAnsi="Helvetica" w:cs="Arial"/>
          <w:b/>
          <w:bCs/>
          <w:sz w:val="22"/>
          <w:szCs w:val="22"/>
        </w:rPr>
        <w:t>0 min slot]</w:t>
      </w:r>
    </w:p>
    <w:p w14:paraId="036DEA1E" w14:textId="2ABB2E4E" w:rsidR="00796595" w:rsidRDefault="00796595" w:rsidP="00C91B65">
      <w:pPr>
        <w:ind w:left="720" w:firstLine="720"/>
        <w:jc w:val="both"/>
        <w:rPr>
          <w:rFonts w:ascii="Helvetica" w:hAnsi="Helvetica" w:cs="Arial"/>
          <w:i/>
          <w:iCs/>
          <w:color w:val="000000"/>
          <w:sz w:val="22"/>
          <w:szCs w:val="22"/>
        </w:rPr>
      </w:pPr>
    </w:p>
    <w:p w14:paraId="43D4CBC0" w14:textId="77777777" w:rsidR="00C91B65" w:rsidRDefault="00C91B65" w:rsidP="005F2002">
      <w:pPr>
        <w:ind w:left="720" w:firstLine="720"/>
        <w:jc w:val="both"/>
        <w:rPr>
          <w:rFonts w:ascii="Helvetica" w:hAnsi="Helvetica" w:cs="Arial"/>
          <w:b/>
          <w:bCs/>
          <w:color w:val="000000"/>
          <w:sz w:val="22"/>
          <w:szCs w:val="22"/>
        </w:rPr>
      </w:pPr>
    </w:p>
    <w:p w14:paraId="28F18F2B" w14:textId="2428FDC0" w:rsidR="00C91B65" w:rsidRDefault="004360EF" w:rsidP="00C91B6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1:45</w:t>
      </w:r>
      <w:r w:rsidR="00C91B65" w:rsidRPr="007B58AC">
        <w:rPr>
          <w:rFonts w:ascii="Arial" w:hAnsi="Arial" w:cs="Arial"/>
          <w:color w:val="C00000"/>
          <w:sz w:val="22"/>
          <w:szCs w:val="22"/>
        </w:rPr>
        <w:t xml:space="preserve"> p.m.</w:t>
      </w:r>
      <w:r w:rsidR="00C91B65" w:rsidRPr="007B58AC">
        <w:rPr>
          <w:rFonts w:ascii="Arial" w:hAnsi="Arial" w:cs="Arial"/>
          <w:color w:val="C00000"/>
          <w:sz w:val="22"/>
          <w:szCs w:val="22"/>
        </w:rPr>
        <w:tab/>
      </w:r>
      <w:r w:rsidR="00C91B65" w:rsidRPr="007B58AC">
        <w:rPr>
          <w:rFonts w:ascii="Arial" w:hAnsi="Arial" w:cs="Arial"/>
          <w:b/>
          <w:sz w:val="22"/>
          <w:szCs w:val="22"/>
        </w:rPr>
        <w:t>Session II Q&amp;A</w:t>
      </w:r>
    </w:p>
    <w:p w14:paraId="4D43335D" w14:textId="26164D08" w:rsidR="00C91B65" w:rsidRDefault="00C91B65" w:rsidP="00C91B6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95E201" w14:textId="38FAF1A5" w:rsidR="00C91B65" w:rsidRPr="007B58AC" w:rsidRDefault="00C91B65" w:rsidP="00C91B6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A6084D">
        <w:rPr>
          <w:rFonts w:ascii="Arial" w:hAnsi="Arial" w:cs="Arial"/>
          <w:bCs/>
          <w:color w:val="C00000"/>
          <w:sz w:val="22"/>
          <w:szCs w:val="22"/>
        </w:rPr>
        <w:t>2:</w:t>
      </w:r>
      <w:r w:rsidR="00796595">
        <w:rPr>
          <w:rFonts w:ascii="Arial" w:hAnsi="Arial" w:cs="Arial"/>
          <w:bCs/>
          <w:color w:val="C00000"/>
          <w:sz w:val="22"/>
          <w:szCs w:val="22"/>
        </w:rPr>
        <w:t>00</w:t>
      </w:r>
      <w:r w:rsidRPr="00A6084D">
        <w:rPr>
          <w:rFonts w:ascii="Arial" w:hAnsi="Arial" w:cs="Arial"/>
          <w:bCs/>
          <w:color w:val="C00000"/>
          <w:sz w:val="22"/>
          <w:szCs w:val="22"/>
        </w:rPr>
        <w:t xml:space="preserve"> p.m.</w:t>
      </w:r>
      <w:r>
        <w:rPr>
          <w:rFonts w:ascii="Arial" w:hAnsi="Arial" w:cs="Arial"/>
          <w:b/>
          <w:sz w:val="22"/>
          <w:szCs w:val="22"/>
        </w:rPr>
        <w:tab/>
        <w:t>Break</w:t>
      </w:r>
    </w:p>
    <w:p w14:paraId="7A8211EB" w14:textId="77777777" w:rsidR="00C91B65" w:rsidRDefault="00C91B65" w:rsidP="00C91B65">
      <w:pPr>
        <w:spacing w:line="276" w:lineRule="auto"/>
        <w:rPr>
          <w:rFonts w:ascii="Helvetica" w:hAnsi="Helvetica" w:cs="Arial"/>
          <w:color w:val="C00000"/>
          <w:sz w:val="22"/>
          <w:szCs w:val="22"/>
        </w:rPr>
      </w:pPr>
    </w:p>
    <w:p w14:paraId="7D0194D8" w14:textId="3B1C72F4" w:rsidR="00C91B65" w:rsidRPr="001C7713" w:rsidRDefault="00A6084D" w:rsidP="00C91B65">
      <w:pPr>
        <w:spacing w:line="276" w:lineRule="auto"/>
        <w:rPr>
          <w:rFonts w:ascii="Helvetica" w:hAnsi="Helvetica" w:cs="Arial"/>
          <w:color w:val="C00000"/>
          <w:sz w:val="22"/>
          <w:szCs w:val="22"/>
        </w:rPr>
      </w:pPr>
      <w:r>
        <w:rPr>
          <w:rFonts w:ascii="Helvetica" w:hAnsi="Helvetica" w:cs="Arial"/>
          <w:color w:val="C00000"/>
          <w:sz w:val="22"/>
          <w:szCs w:val="22"/>
        </w:rPr>
        <w:t>2:</w:t>
      </w:r>
      <w:r w:rsidR="00796595">
        <w:rPr>
          <w:rFonts w:ascii="Helvetica" w:hAnsi="Helvetica" w:cs="Arial"/>
          <w:color w:val="C00000"/>
          <w:sz w:val="22"/>
          <w:szCs w:val="22"/>
        </w:rPr>
        <w:t>1</w:t>
      </w:r>
      <w:r>
        <w:rPr>
          <w:rFonts w:ascii="Helvetica" w:hAnsi="Helvetica" w:cs="Arial"/>
          <w:color w:val="C00000"/>
          <w:sz w:val="22"/>
          <w:szCs w:val="22"/>
        </w:rPr>
        <w:t>0</w:t>
      </w:r>
      <w:r w:rsidR="00C91B65" w:rsidRPr="001C7713">
        <w:rPr>
          <w:rFonts w:ascii="Helvetica" w:hAnsi="Helvetica" w:cs="Arial"/>
          <w:color w:val="C00000"/>
          <w:sz w:val="22"/>
          <w:szCs w:val="22"/>
        </w:rPr>
        <w:t xml:space="preserve"> p.m.</w:t>
      </w:r>
      <w:r w:rsidR="00C91B65" w:rsidRPr="001C7713">
        <w:rPr>
          <w:rFonts w:ascii="Helvetica" w:hAnsi="Helvetica" w:cs="Arial"/>
          <w:color w:val="C00000"/>
          <w:sz w:val="22"/>
          <w:szCs w:val="22"/>
        </w:rPr>
        <w:tab/>
      </w:r>
      <w:r w:rsidR="00C91B65" w:rsidRPr="001906D8">
        <w:rPr>
          <w:rFonts w:ascii="Helvetica" w:hAnsi="Helvetica" w:cs="Arial"/>
          <w:b/>
          <w:bCs/>
          <w:color w:val="C00000"/>
          <w:sz w:val="22"/>
          <w:szCs w:val="22"/>
        </w:rPr>
        <w:t>Session II</w:t>
      </w:r>
      <w:r w:rsidR="0075399F" w:rsidRPr="001906D8">
        <w:rPr>
          <w:rFonts w:ascii="Helvetica" w:hAnsi="Helvetica" w:cs="Arial"/>
          <w:b/>
          <w:bCs/>
          <w:color w:val="C00000"/>
          <w:sz w:val="22"/>
          <w:szCs w:val="22"/>
        </w:rPr>
        <w:t>I</w:t>
      </w:r>
      <w:r w:rsidR="00C91B65" w:rsidRPr="001906D8">
        <w:rPr>
          <w:rFonts w:ascii="Helvetica" w:hAnsi="Helvetica" w:cs="Arial"/>
          <w:b/>
          <w:bCs/>
          <w:color w:val="C00000"/>
          <w:sz w:val="22"/>
          <w:szCs w:val="22"/>
        </w:rPr>
        <w:t xml:space="preserve"> – </w:t>
      </w:r>
      <w:r w:rsidR="009E4C91" w:rsidRPr="001906D8">
        <w:rPr>
          <w:rFonts w:ascii="Helvetica" w:hAnsi="Helvetica" w:cs="Arial"/>
          <w:b/>
          <w:bCs/>
          <w:color w:val="C00000"/>
          <w:sz w:val="22"/>
          <w:szCs w:val="22"/>
        </w:rPr>
        <w:t>Cancer, Immunosurveillance, &amp; Neuropathy</w:t>
      </w:r>
      <w:r w:rsidR="009E4C91">
        <w:rPr>
          <w:rFonts w:ascii="Helvetica" w:hAnsi="Helvetica" w:cs="Arial"/>
          <w:color w:val="C00000"/>
          <w:sz w:val="22"/>
          <w:szCs w:val="22"/>
        </w:rPr>
        <w:t xml:space="preserve"> </w:t>
      </w:r>
    </w:p>
    <w:p w14:paraId="40B82478" w14:textId="4DD6BF72" w:rsidR="00C91B65" w:rsidRPr="00783343" w:rsidRDefault="00C91B65" w:rsidP="00C91B65">
      <w:pPr>
        <w:spacing w:line="276" w:lineRule="auto"/>
        <w:ind w:left="1440"/>
        <w:rPr>
          <w:rFonts w:ascii="Helvetica" w:hAnsi="Helvetica" w:cs="Arial"/>
          <w:color w:val="C00000"/>
          <w:sz w:val="22"/>
          <w:szCs w:val="22"/>
        </w:rPr>
      </w:pPr>
      <w:r w:rsidRPr="00783343">
        <w:rPr>
          <w:rFonts w:ascii="Helvetica" w:hAnsi="Helvetica" w:cs="Arial"/>
          <w:sz w:val="22"/>
          <w:szCs w:val="22"/>
        </w:rPr>
        <w:t xml:space="preserve">Moderators: </w:t>
      </w:r>
      <w:r w:rsidR="00C0732B">
        <w:rPr>
          <w:rFonts w:ascii="Helvetica" w:hAnsi="Helvetica" w:cs="Arial"/>
          <w:sz w:val="22"/>
          <w:szCs w:val="22"/>
        </w:rPr>
        <w:t>Nandini</w:t>
      </w:r>
      <w:r w:rsidR="0050003E">
        <w:rPr>
          <w:rFonts w:ascii="Helvetica" w:hAnsi="Helvetica" w:cs="Arial"/>
          <w:sz w:val="22"/>
          <w:szCs w:val="22"/>
        </w:rPr>
        <w:t xml:space="preserve"> Acharya (OSU)</w:t>
      </w:r>
      <w:r w:rsidR="00DC0D67">
        <w:rPr>
          <w:rFonts w:ascii="Helvetica" w:hAnsi="Helvetica" w:cs="Arial"/>
          <w:sz w:val="22"/>
          <w:szCs w:val="22"/>
        </w:rPr>
        <w:t xml:space="preserve"> &amp; </w:t>
      </w:r>
      <w:r w:rsidR="000E3593">
        <w:rPr>
          <w:rFonts w:ascii="Helvetica" w:hAnsi="Helvetica" w:cs="Arial"/>
          <w:sz w:val="22"/>
          <w:szCs w:val="22"/>
        </w:rPr>
        <w:t>Leah Pyter (OSU)</w:t>
      </w:r>
    </w:p>
    <w:p w14:paraId="75FCED7A" w14:textId="77777777" w:rsidR="00C91B65" w:rsidRDefault="00C91B65" w:rsidP="00C91B65">
      <w:pPr>
        <w:jc w:val="both"/>
        <w:rPr>
          <w:rFonts w:ascii="Helvetica" w:hAnsi="Helvetica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6EF098F9" w14:textId="55995273" w:rsidR="005F2002" w:rsidRPr="00783343" w:rsidRDefault="005F2002" w:rsidP="005F2002">
      <w:pPr>
        <w:ind w:left="720" w:firstLine="720"/>
        <w:jc w:val="both"/>
        <w:rPr>
          <w:rFonts w:ascii="Helvetica" w:hAnsi="Helvetica" w:cs="Arial"/>
          <w:b/>
          <w:bCs/>
          <w:color w:val="000000"/>
          <w:sz w:val="22"/>
          <w:szCs w:val="22"/>
        </w:rPr>
      </w:pPr>
      <w:r w:rsidRPr="00783343">
        <w:rPr>
          <w:rFonts w:ascii="Helvetica" w:hAnsi="Helvetica" w:cs="Arial"/>
          <w:b/>
          <w:bCs/>
          <w:color w:val="000000"/>
          <w:sz w:val="22"/>
          <w:szCs w:val="22"/>
        </w:rPr>
        <w:t>Pain neurons control cancer immunosurveillance</w:t>
      </w:r>
    </w:p>
    <w:p w14:paraId="1F297E06" w14:textId="5968ABEA" w:rsidR="005F2002" w:rsidRDefault="005F2002" w:rsidP="005F2002">
      <w:pPr>
        <w:ind w:left="720" w:firstLine="720"/>
        <w:jc w:val="both"/>
        <w:rPr>
          <w:rFonts w:ascii="Helvetica" w:hAnsi="Helvetica" w:cs="Arial"/>
          <w:b/>
          <w:bCs/>
          <w:sz w:val="22"/>
          <w:szCs w:val="22"/>
        </w:rPr>
      </w:pPr>
      <w:r w:rsidRPr="00783343">
        <w:rPr>
          <w:rFonts w:ascii="Helvetica" w:hAnsi="Helvetica" w:cs="Arial"/>
          <w:i/>
          <w:iCs/>
          <w:color w:val="000000"/>
          <w:sz w:val="22"/>
          <w:szCs w:val="22"/>
        </w:rPr>
        <w:t>Sébastien Talbot (Queen’s University)</w:t>
      </w:r>
      <w:r>
        <w:rPr>
          <w:rFonts w:ascii="Helvetica" w:hAnsi="Helvetica" w:cs="Arial"/>
          <w:i/>
          <w:iCs/>
          <w:color w:val="000000"/>
          <w:sz w:val="22"/>
          <w:szCs w:val="22"/>
        </w:rPr>
        <w:t xml:space="preserve"> </w:t>
      </w:r>
      <w:r>
        <w:rPr>
          <w:rFonts w:ascii="Helvetica" w:hAnsi="Helvetica" w:cs="Arial"/>
          <w:b/>
          <w:bCs/>
          <w:sz w:val="22"/>
          <w:szCs w:val="22"/>
        </w:rPr>
        <w:t>[45min slot]</w:t>
      </w:r>
    </w:p>
    <w:p w14:paraId="1F980774" w14:textId="26629FA5" w:rsidR="00157657" w:rsidRDefault="00157657" w:rsidP="005F2002">
      <w:pPr>
        <w:ind w:left="720" w:firstLine="720"/>
        <w:jc w:val="both"/>
        <w:rPr>
          <w:rFonts w:ascii="Helvetica" w:hAnsi="Helvetica" w:cs="Arial"/>
          <w:i/>
          <w:iCs/>
          <w:color w:val="000000"/>
          <w:sz w:val="22"/>
          <w:szCs w:val="22"/>
        </w:rPr>
      </w:pPr>
    </w:p>
    <w:p w14:paraId="59F2F4EA" w14:textId="72C97411" w:rsidR="00157657" w:rsidRPr="007B58AC" w:rsidRDefault="00157657" w:rsidP="00157657">
      <w:pPr>
        <w:ind w:left="1440"/>
        <w:rPr>
          <w:rFonts w:ascii="Helvetica" w:eastAsia="Times New Roman" w:hAnsi="Helvetica"/>
          <w:b/>
          <w:bCs/>
          <w:sz w:val="22"/>
          <w:szCs w:val="22"/>
        </w:rPr>
      </w:pPr>
      <w:r w:rsidRPr="007B58AC">
        <w:rPr>
          <w:rFonts w:ascii="Helvetica" w:eastAsia="Times New Roman" w:hAnsi="Helvetica"/>
          <w:b/>
          <w:bCs/>
          <w:sz w:val="22"/>
          <w:szCs w:val="22"/>
        </w:rPr>
        <w:t>Neuron-macrophage interactions in models of chemotherapy-induced peripheral neuropathy</w:t>
      </w:r>
    </w:p>
    <w:p w14:paraId="309340C1" w14:textId="3E3B1D74" w:rsidR="00157657" w:rsidRDefault="00157657" w:rsidP="005F2002">
      <w:pPr>
        <w:ind w:left="720" w:firstLine="720"/>
        <w:jc w:val="both"/>
        <w:rPr>
          <w:rFonts w:ascii="Helvetica" w:hAnsi="Helvetica" w:cs="Arial"/>
          <w:b/>
          <w:bCs/>
          <w:sz w:val="22"/>
          <w:szCs w:val="22"/>
        </w:rPr>
      </w:pPr>
      <w:r w:rsidRPr="007B58AC">
        <w:rPr>
          <w:rFonts w:ascii="Helvetica" w:hAnsi="Helvetica" w:cs="Arial"/>
          <w:i/>
          <w:iCs/>
          <w:color w:val="000000"/>
          <w:sz w:val="22"/>
          <w:szCs w:val="22"/>
        </w:rPr>
        <w:t xml:space="preserve">Grace Shin (Columbia) </w:t>
      </w:r>
      <w:r w:rsidRPr="007B58AC">
        <w:rPr>
          <w:rFonts w:ascii="Helvetica" w:hAnsi="Helvetica" w:cs="Arial"/>
          <w:b/>
          <w:bCs/>
          <w:sz w:val="22"/>
          <w:szCs w:val="22"/>
        </w:rPr>
        <w:t>[</w:t>
      </w:r>
      <w:r w:rsidR="00796595">
        <w:rPr>
          <w:rFonts w:ascii="Helvetica" w:hAnsi="Helvetica" w:cs="Arial"/>
          <w:b/>
          <w:bCs/>
          <w:sz w:val="22"/>
          <w:szCs w:val="22"/>
        </w:rPr>
        <w:t>2</w:t>
      </w:r>
      <w:r w:rsidR="007B58AC" w:rsidRPr="007B58AC">
        <w:rPr>
          <w:rFonts w:ascii="Helvetica" w:hAnsi="Helvetica" w:cs="Arial"/>
          <w:b/>
          <w:bCs/>
          <w:sz w:val="22"/>
          <w:szCs w:val="22"/>
        </w:rPr>
        <w:t xml:space="preserve">0 </w:t>
      </w:r>
      <w:r w:rsidRPr="007B58AC">
        <w:rPr>
          <w:rFonts w:ascii="Helvetica" w:hAnsi="Helvetica" w:cs="Arial"/>
          <w:b/>
          <w:bCs/>
          <w:sz w:val="22"/>
          <w:szCs w:val="22"/>
        </w:rPr>
        <w:t>min slot]</w:t>
      </w:r>
    </w:p>
    <w:p w14:paraId="7CE5BB16" w14:textId="144733EE" w:rsidR="00796595" w:rsidRDefault="00796595" w:rsidP="005F2002">
      <w:pPr>
        <w:ind w:left="720" w:firstLine="720"/>
        <w:jc w:val="both"/>
        <w:rPr>
          <w:rFonts w:ascii="Helvetica" w:hAnsi="Helvetica" w:cs="Arial"/>
          <w:b/>
          <w:bCs/>
          <w:sz w:val="22"/>
          <w:szCs w:val="22"/>
        </w:rPr>
      </w:pPr>
    </w:p>
    <w:p w14:paraId="48FB4817" w14:textId="77777777" w:rsidR="00B21B2C" w:rsidRDefault="00B21B2C" w:rsidP="00B21B2C">
      <w:pPr>
        <w:ind w:left="1440"/>
        <w:jc w:val="both"/>
        <w:rPr>
          <w:rFonts w:ascii="Helvetica" w:hAnsi="Helvetica" w:cs="Arial"/>
          <w:b/>
          <w:bCs/>
          <w:sz w:val="22"/>
          <w:szCs w:val="22"/>
        </w:rPr>
      </w:pPr>
      <w:r w:rsidRPr="00FC3EF7">
        <w:rPr>
          <w:rFonts w:ascii="Arial" w:eastAsia="Times New Roman" w:hAnsi="Arial" w:cs="Arial"/>
          <w:b/>
          <w:bCs/>
          <w:color w:val="000000"/>
          <w:sz w:val="22"/>
          <w:szCs w:val="22"/>
        </w:rPr>
        <w:t>Neuroimmune interactions in adipose tissues and their relationship to metabolism and metabolic health</w:t>
      </w:r>
      <w:r w:rsidRPr="00FC3EF7">
        <w:rPr>
          <w:rFonts w:ascii="Helvetica" w:hAnsi="Helvetica" w:cs="Arial"/>
          <w:b/>
          <w:bCs/>
          <w:sz w:val="22"/>
          <w:szCs w:val="22"/>
        </w:rPr>
        <w:t xml:space="preserve"> </w:t>
      </w:r>
    </w:p>
    <w:p w14:paraId="6B0977DD" w14:textId="77777777" w:rsidR="00B21B2C" w:rsidRDefault="00B21B2C" w:rsidP="00B21B2C">
      <w:pPr>
        <w:ind w:left="1440"/>
        <w:jc w:val="both"/>
        <w:rPr>
          <w:rFonts w:ascii="Helvetica" w:hAnsi="Helvetica" w:cs="Arial"/>
          <w:b/>
          <w:bCs/>
          <w:sz w:val="22"/>
          <w:szCs w:val="22"/>
        </w:rPr>
      </w:pPr>
      <w:r w:rsidRPr="00FC3EF7">
        <w:rPr>
          <w:rFonts w:ascii="Helvetica" w:hAnsi="Helvetica" w:cs="Arial"/>
          <w:i/>
          <w:iCs/>
          <w:sz w:val="22"/>
          <w:szCs w:val="22"/>
        </w:rPr>
        <w:t>Kristy Townsend (OSU)</w:t>
      </w:r>
      <w:r>
        <w:rPr>
          <w:rFonts w:ascii="Helvetica" w:hAnsi="Helvetica" w:cs="Arial"/>
          <w:b/>
          <w:bCs/>
          <w:sz w:val="22"/>
          <w:szCs w:val="22"/>
        </w:rPr>
        <w:t xml:space="preserve"> </w:t>
      </w:r>
      <w:r w:rsidRPr="007B58AC">
        <w:rPr>
          <w:rFonts w:ascii="Helvetica" w:hAnsi="Helvetica" w:cs="Arial"/>
          <w:b/>
          <w:bCs/>
          <w:sz w:val="22"/>
          <w:szCs w:val="22"/>
        </w:rPr>
        <w:t>[</w:t>
      </w:r>
      <w:r>
        <w:rPr>
          <w:rFonts w:ascii="Helvetica" w:hAnsi="Helvetica" w:cs="Arial"/>
          <w:b/>
          <w:bCs/>
          <w:sz w:val="22"/>
          <w:szCs w:val="22"/>
        </w:rPr>
        <w:t>2</w:t>
      </w:r>
      <w:r w:rsidRPr="007B58AC">
        <w:rPr>
          <w:rFonts w:ascii="Helvetica" w:hAnsi="Helvetica" w:cs="Arial"/>
          <w:b/>
          <w:bCs/>
          <w:sz w:val="22"/>
          <w:szCs w:val="22"/>
        </w:rPr>
        <w:t>0 min slot]</w:t>
      </w:r>
    </w:p>
    <w:p w14:paraId="22A5E47A" w14:textId="513AEAFF" w:rsidR="00B24344" w:rsidRDefault="00B24344" w:rsidP="005F2002">
      <w:pPr>
        <w:ind w:left="720" w:firstLine="720"/>
        <w:jc w:val="both"/>
        <w:rPr>
          <w:rFonts w:ascii="Helvetica" w:hAnsi="Helvetica" w:cs="Arial"/>
          <w:i/>
          <w:iCs/>
          <w:color w:val="000000"/>
          <w:sz w:val="22"/>
          <w:szCs w:val="22"/>
        </w:rPr>
      </w:pPr>
    </w:p>
    <w:p w14:paraId="335214B1" w14:textId="77777777" w:rsidR="005F2002" w:rsidRPr="00783343" w:rsidRDefault="005F2002" w:rsidP="008D38ED">
      <w:pPr>
        <w:spacing w:line="276" w:lineRule="auto"/>
        <w:ind w:left="1440"/>
        <w:rPr>
          <w:rFonts w:ascii="Helvetica" w:hAnsi="Helvetica" w:cs="Arial"/>
          <w:i/>
          <w:color w:val="000000" w:themeColor="text1"/>
          <w:sz w:val="22"/>
          <w:szCs w:val="22"/>
        </w:rPr>
      </w:pPr>
    </w:p>
    <w:p w14:paraId="6D9D1970" w14:textId="0C2994AA" w:rsidR="008D38ED" w:rsidRPr="007B58AC" w:rsidRDefault="00B24344" w:rsidP="008D38ED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7B58AC">
        <w:rPr>
          <w:rFonts w:ascii="Arial" w:hAnsi="Arial" w:cs="Arial"/>
          <w:color w:val="C00000"/>
          <w:sz w:val="22"/>
          <w:szCs w:val="22"/>
        </w:rPr>
        <w:t>3:</w:t>
      </w:r>
      <w:r w:rsidR="0081332B">
        <w:rPr>
          <w:rFonts w:ascii="Arial" w:hAnsi="Arial" w:cs="Arial"/>
          <w:color w:val="C00000"/>
          <w:sz w:val="22"/>
          <w:szCs w:val="22"/>
        </w:rPr>
        <w:t>35</w:t>
      </w:r>
      <w:r w:rsidR="008D38ED" w:rsidRPr="007B58AC">
        <w:rPr>
          <w:rFonts w:ascii="Arial" w:hAnsi="Arial" w:cs="Arial"/>
          <w:color w:val="C00000"/>
          <w:sz w:val="22"/>
          <w:szCs w:val="22"/>
        </w:rPr>
        <w:t xml:space="preserve"> p.m.</w:t>
      </w:r>
      <w:r w:rsidR="008D38ED" w:rsidRPr="007B58AC">
        <w:rPr>
          <w:rFonts w:ascii="Arial" w:hAnsi="Arial" w:cs="Arial"/>
          <w:color w:val="C00000"/>
          <w:sz w:val="22"/>
          <w:szCs w:val="22"/>
        </w:rPr>
        <w:tab/>
      </w:r>
      <w:r w:rsidR="008D38ED" w:rsidRPr="007B58AC">
        <w:rPr>
          <w:rFonts w:ascii="Arial" w:hAnsi="Arial" w:cs="Arial"/>
          <w:b/>
          <w:sz w:val="22"/>
          <w:szCs w:val="22"/>
        </w:rPr>
        <w:t>Session I</w:t>
      </w:r>
      <w:r w:rsidR="006418AE" w:rsidRPr="007B58AC">
        <w:rPr>
          <w:rFonts w:ascii="Arial" w:hAnsi="Arial" w:cs="Arial"/>
          <w:b/>
          <w:sz w:val="22"/>
          <w:szCs w:val="22"/>
        </w:rPr>
        <w:t>I</w:t>
      </w:r>
      <w:r w:rsidR="00C91B65">
        <w:rPr>
          <w:rFonts w:ascii="Arial" w:hAnsi="Arial" w:cs="Arial"/>
          <w:b/>
          <w:sz w:val="22"/>
          <w:szCs w:val="22"/>
        </w:rPr>
        <w:t>I</w:t>
      </w:r>
      <w:r w:rsidR="008D38ED" w:rsidRPr="007B58AC">
        <w:rPr>
          <w:rFonts w:ascii="Arial" w:hAnsi="Arial" w:cs="Arial"/>
          <w:b/>
          <w:sz w:val="22"/>
          <w:szCs w:val="22"/>
        </w:rPr>
        <w:t xml:space="preserve"> Q&amp;A</w:t>
      </w:r>
    </w:p>
    <w:p w14:paraId="3AF5DC09" w14:textId="77777777" w:rsidR="009A18C7" w:rsidRPr="007B58AC" w:rsidRDefault="009A18C7" w:rsidP="009A18C7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</w:p>
    <w:p w14:paraId="4D3B3846" w14:textId="438531D2" w:rsidR="009A18C7" w:rsidRDefault="009A18C7" w:rsidP="009A18C7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  <w:r w:rsidRPr="007B58AC">
        <w:rPr>
          <w:rFonts w:ascii="Arial" w:hAnsi="Arial" w:cs="Arial"/>
          <w:color w:val="C00000"/>
          <w:sz w:val="22"/>
          <w:szCs w:val="22"/>
        </w:rPr>
        <w:t>3:</w:t>
      </w:r>
      <w:r w:rsidR="00E635C3">
        <w:rPr>
          <w:rFonts w:ascii="Arial" w:hAnsi="Arial" w:cs="Arial"/>
          <w:color w:val="C00000"/>
          <w:sz w:val="22"/>
          <w:szCs w:val="22"/>
        </w:rPr>
        <w:t>50</w:t>
      </w:r>
      <w:r w:rsidRPr="007B58AC">
        <w:rPr>
          <w:rFonts w:ascii="Arial" w:hAnsi="Arial" w:cs="Arial"/>
          <w:color w:val="C00000"/>
          <w:sz w:val="22"/>
          <w:szCs w:val="22"/>
        </w:rPr>
        <w:t xml:space="preserve"> p.m.</w:t>
      </w:r>
      <w:r w:rsidRPr="00446C9F">
        <w:rPr>
          <w:rFonts w:ascii="Arial" w:hAnsi="Arial" w:cs="Arial"/>
          <w:color w:val="C00000"/>
          <w:sz w:val="22"/>
          <w:szCs w:val="22"/>
        </w:rPr>
        <w:tab/>
      </w:r>
      <w:r w:rsidRPr="0081332B">
        <w:rPr>
          <w:rFonts w:ascii="Arial" w:hAnsi="Arial" w:cs="Arial"/>
          <w:b/>
          <w:bCs/>
          <w:sz w:val="22"/>
          <w:szCs w:val="22"/>
        </w:rPr>
        <w:t xml:space="preserve">Break </w:t>
      </w:r>
    </w:p>
    <w:p w14:paraId="5C9831A6" w14:textId="77777777" w:rsidR="009A18C7" w:rsidRDefault="009A18C7" w:rsidP="00446C9F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</w:p>
    <w:p w14:paraId="07983F78" w14:textId="7FAF11DF" w:rsidR="004D3CB6" w:rsidRDefault="0081332B" w:rsidP="00BF64E1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4:00</w:t>
      </w:r>
      <w:r w:rsidR="00BF64E1">
        <w:rPr>
          <w:rFonts w:ascii="Arial" w:hAnsi="Arial" w:cs="Arial"/>
          <w:color w:val="C00000"/>
          <w:sz w:val="22"/>
          <w:szCs w:val="22"/>
        </w:rPr>
        <w:t xml:space="preserve"> p</w:t>
      </w:r>
      <w:r w:rsidR="00BF64E1" w:rsidRPr="00446C9F">
        <w:rPr>
          <w:rFonts w:ascii="Arial" w:hAnsi="Arial" w:cs="Arial"/>
          <w:color w:val="C00000"/>
          <w:sz w:val="22"/>
          <w:szCs w:val="22"/>
        </w:rPr>
        <w:t>.m.</w:t>
      </w:r>
      <w:r w:rsidR="00BF64E1" w:rsidRPr="00446C9F">
        <w:rPr>
          <w:rFonts w:ascii="Arial" w:hAnsi="Arial" w:cs="Arial"/>
          <w:color w:val="C00000"/>
          <w:sz w:val="22"/>
          <w:szCs w:val="22"/>
        </w:rPr>
        <w:tab/>
      </w:r>
      <w:r w:rsidR="00BF64E1" w:rsidRPr="0081332B">
        <w:rPr>
          <w:rFonts w:ascii="Arial" w:hAnsi="Arial" w:cs="Arial"/>
          <w:b/>
          <w:bCs/>
          <w:color w:val="C00000"/>
          <w:sz w:val="22"/>
          <w:szCs w:val="22"/>
        </w:rPr>
        <w:t>Flash Talks</w:t>
      </w:r>
      <w:r w:rsidR="00157657">
        <w:rPr>
          <w:rFonts w:ascii="Arial" w:hAnsi="Arial" w:cs="Arial"/>
          <w:color w:val="C00000"/>
          <w:sz w:val="22"/>
          <w:szCs w:val="22"/>
        </w:rPr>
        <w:t xml:space="preserve">  </w:t>
      </w:r>
    </w:p>
    <w:p w14:paraId="68CA152B" w14:textId="4F96D8A1" w:rsidR="00BF64E1" w:rsidRDefault="004D3CB6" w:rsidP="00BF64E1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ab/>
      </w:r>
      <w:r>
        <w:rPr>
          <w:rFonts w:ascii="Arial" w:hAnsi="Arial" w:cs="Arial"/>
          <w:color w:val="C00000"/>
          <w:sz w:val="22"/>
          <w:szCs w:val="22"/>
        </w:rPr>
        <w:tab/>
      </w:r>
      <w:r w:rsidRPr="004D3CB6">
        <w:rPr>
          <w:rFonts w:ascii="Arial" w:hAnsi="Arial" w:cs="Arial"/>
          <w:sz w:val="22"/>
          <w:szCs w:val="22"/>
        </w:rPr>
        <w:t xml:space="preserve">Moderators: </w:t>
      </w:r>
      <w:r w:rsidR="005A5557">
        <w:rPr>
          <w:rFonts w:ascii="Arial" w:hAnsi="Arial" w:cs="Arial"/>
          <w:sz w:val="22"/>
          <w:szCs w:val="22"/>
        </w:rPr>
        <w:t>TBD</w:t>
      </w:r>
    </w:p>
    <w:p w14:paraId="2B9B04D0" w14:textId="77777777" w:rsidR="00BF64E1" w:rsidRPr="00992D7A" w:rsidRDefault="00BF64E1" w:rsidP="00BF64E1">
      <w:pPr>
        <w:spacing w:line="276" w:lineRule="auto"/>
        <w:ind w:left="720"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992D7A">
        <w:rPr>
          <w:rFonts w:ascii="Arial" w:hAnsi="Arial" w:cs="Arial"/>
          <w:b/>
          <w:color w:val="000000" w:themeColor="text1"/>
          <w:sz w:val="22"/>
          <w:szCs w:val="22"/>
        </w:rPr>
        <w:t>Chosen from Abstracts</w:t>
      </w:r>
    </w:p>
    <w:p w14:paraId="2C79C1FD" w14:textId="77777777" w:rsidR="00BF64E1" w:rsidRDefault="00BF64E1" w:rsidP="00446C9F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</w:p>
    <w:p w14:paraId="22CF401F" w14:textId="2C91B3B1" w:rsidR="00446C9F" w:rsidRDefault="00B24344" w:rsidP="00446C9F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5:</w:t>
      </w:r>
      <w:r w:rsidR="0081332B">
        <w:rPr>
          <w:rFonts w:ascii="Arial" w:hAnsi="Arial" w:cs="Arial"/>
          <w:color w:val="C00000"/>
          <w:sz w:val="22"/>
          <w:szCs w:val="22"/>
        </w:rPr>
        <w:t>30</w:t>
      </w:r>
      <w:r w:rsidR="00446C9F">
        <w:rPr>
          <w:rFonts w:ascii="Arial" w:hAnsi="Arial" w:cs="Arial"/>
          <w:color w:val="C00000"/>
          <w:sz w:val="22"/>
          <w:szCs w:val="22"/>
        </w:rPr>
        <w:t xml:space="preserve"> p</w:t>
      </w:r>
      <w:r w:rsidR="00446C9F" w:rsidRPr="00446C9F">
        <w:rPr>
          <w:rFonts w:ascii="Arial" w:hAnsi="Arial" w:cs="Arial"/>
          <w:color w:val="C00000"/>
          <w:sz w:val="22"/>
          <w:szCs w:val="22"/>
        </w:rPr>
        <w:t>.m.</w:t>
      </w:r>
      <w:r w:rsidR="00446C9F" w:rsidRPr="00446C9F">
        <w:rPr>
          <w:rFonts w:ascii="Arial" w:hAnsi="Arial" w:cs="Arial"/>
          <w:color w:val="C00000"/>
          <w:sz w:val="22"/>
          <w:szCs w:val="22"/>
        </w:rPr>
        <w:tab/>
      </w:r>
      <w:r w:rsidR="00C52FFE" w:rsidRPr="0081332B">
        <w:rPr>
          <w:rFonts w:ascii="Arial" w:hAnsi="Arial" w:cs="Arial"/>
          <w:b/>
          <w:bCs/>
          <w:color w:val="C00000"/>
          <w:sz w:val="22"/>
          <w:szCs w:val="22"/>
        </w:rPr>
        <w:t>Reception</w:t>
      </w:r>
      <w:r w:rsidR="00C52FFE">
        <w:rPr>
          <w:rFonts w:ascii="Arial" w:hAnsi="Arial" w:cs="Arial"/>
          <w:color w:val="C00000"/>
          <w:sz w:val="22"/>
          <w:szCs w:val="22"/>
        </w:rPr>
        <w:t xml:space="preserve"> </w:t>
      </w:r>
      <w:r w:rsidR="00157657">
        <w:rPr>
          <w:rFonts w:ascii="Arial" w:hAnsi="Arial" w:cs="Arial"/>
          <w:color w:val="C00000"/>
          <w:sz w:val="22"/>
          <w:szCs w:val="22"/>
        </w:rPr>
        <w:t xml:space="preserve">  </w:t>
      </w:r>
    </w:p>
    <w:p w14:paraId="395AB75F" w14:textId="68397DB8" w:rsidR="00F608CF" w:rsidRDefault="00F608CF" w:rsidP="00446C9F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</w:p>
    <w:p w14:paraId="0098E8B8" w14:textId="7EC68949" w:rsidR="00F608CF" w:rsidRDefault="00992D7A" w:rsidP="00E635C3">
      <w:pPr>
        <w:spacing w:line="276" w:lineRule="auto"/>
        <w:ind w:left="1440" w:hanging="1440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6:</w:t>
      </w:r>
      <w:r w:rsidR="0081332B">
        <w:rPr>
          <w:rFonts w:ascii="Arial" w:hAnsi="Arial" w:cs="Arial"/>
          <w:color w:val="C00000"/>
          <w:sz w:val="22"/>
          <w:szCs w:val="22"/>
        </w:rPr>
        <w:t>3</w:t>
      </w:r>
      <w:r>
        <w:rPr>
          <w:rFonts w:ascii="Arial" w:hAnsi="Arial" w:cs="Arial"/>
          <w:color w:val="C00000"/>
          <w:sz w:val="22"/>
          <w:szCs w:val="22"/>
        </w:rPr>
        <w:t xml:space="preserve">0 p.m. </w:t>
      </w:r>
      <w:r>
        <w:rPr>
          <w:rFonts w:ascii="Arial" w:hAnsi="Arial" w:cs="Arial"/>
          <w:color w:val="C00000"/>
          <w:sz w:val="22"/>
          <w:szCs w:val="22"/>
        </w:rPr>
        <w:tab/>
      </w:r>
      <w:r w:rsidRPr="0081332B">
        <w:rPr>
          <w:rFonts w:ascii="Arial" w:hAnsi="Arial" w:cs="Arial"/>
          <w:b/>
          <w:bCs/>
          <w:color w:val="C00000"/>
          <w:sz w:val="22"/>
          <w:szCs w:val="22"/>
        </w:rPr>
        <w:t>Closing Remarks</w:t>
      </w:r>
      <w:r w:rsidR="0081332B">
        <w:rPr>
          <w:rFonts w:ascii="Arial" w:hAnsi="Arial" w:cs="Arial"/>
          <w:b/>
          <w:bCs/>
          <w:color w:val="C00000"/>
          <w:sz w:val="22"/>
          <w:szCs w:val="22"/>
        </w:rPr>
        <w:t xml:space="preserve"> &amp; Awards</w:t>
      </w:r>
      <w:r w:rsidR="007843BC">
        <w:rPr>
          <w:rFonts w:ascii="Arial" w:hAnsi="Arial" w:cs="Arial"/>
          <w:b/>
          <w:bCs/>
          <w:color w:val="C00000"/>
          <w:sz w:val="22"/>
          <w:szCs w:val="22"/>
        </w:rPr>
        <w:t xml:space="preserve"> – Symposium </w:t>
      </w:r>
      <w:r w:rsidR="00E635C3">
        <w:rPr>
          <w:rFonts w:ascii="Arial" w:hAnsi="Arial" w:cs="Arial"/>
          <w:b/>
          <w:bCs/>
          <w:color w:val="C00000"/>
          <w:sz w:val="22"/>
          <w:szCs w:val="22"/>
        </w:rPr>
        <w:t>Co-</w:t>
      </w:r>
      <w:r w:rsidR="007843BC">
        <w:rPr>
          <w:rFonts w:ascii="Arial" w:hAnsi="Arial" w:cs="Arial"/>
          <w:b/>
          <w:bCs/>
          <w:color w:val="C00000"/>
          <w:sz w:val="22"/>
          <w:szCs w:val="22"/>
        </w:rPr>
        <w:t>Organizers</w:t>
      </w:r>
    </w:p>
    <w:p w14:paraId="0CF76CB2" w14:textId="76BF1552" w:rsidR="007843BC" w:rsidRPr="007843BC" w:rsidRDefault="007843BC" w:rsidP="00446C9F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ab/>
      </w:r>
      <w:r>
        <w:rPr>
          <w:rFonts w:ascii="Arial" w:hAnsi="Arial" w:cs="Arial"/>
          <w:b/>
          <w:bCs/>
          <w:color w:val="C00000"/>
          <w:sz w:val="22"/>
          <w:szCs w:val="22"/>
        </w:rPr>
        <w:tab/>
      </w:r>
      <w:r w:rsidRPr="007843BC">
        <w:rPr>
          <w:rFonts w:ascii="Arial" w:hAnsi="Arial" w:cs="Arial"/>
          <w:bCs/>
          <w:i/>
          <w:sz w:val="22"/>
          <w:szCs w:val="22"/>
        </w:rPr>
        <w:t>Jan Schwab (OSU)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21DD5F7C" w14:textId="2607FCA5" w:rsidR="007843BC" w:rsidRPr="007843BC" w:rsidRDefault="007843BC" w:rsidP="00446C9F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7843BC">
        <w:rPr>
          <w:rFonts w:ascii="Arial" w:hAnsi="Arial" w:cs="Arial"/>
          <w:bCs/>
          <w:i/>
          <w:sz w:val="22"/>
          <w:szCs w:val="22"/>
        </w:rPr>
        <w:tab/>
      </w:r>
      <w:r w:rsidRPr="007843BC">
        <w:rPr>
          <w:rFonts w:ascii="Arial" w:hAnsi="Arial" w:cs="Arial"/>
          <w:bCs/>
          <w:i/>
          <w:sz w:val="22"/>
          <w:szCs w:val="22"/>
        </w:rPr>
        <w:tab/>
        <w:t>Nandini Acharya (OSU)</w:t>
      </w:r>
    </w:p>
    <w:p w14:paraId="32C02C00" w14:textId="333FBD16" w:rsidR="00362E34" w:rsidRPr="00362E34" w:rsidRDefault="00362E34" w:rsidP="00A4420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362E34" w:rsidRPr="00362E34" w:rsidSect="00A7355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05F54" w14:textId="77777777" w:rsidR="00BE20E3" w:rsidRDefault="00BE20E3" w:rsidP="00E14978">
      <w:r>
        <w:separator/>
      </w:r>
    </w:p>
  </w:endnote>
  <w:endnote w:type="continuationSeparator" w:id="0">
    <w:p w14:paraId="6DF00664" w14:textId="77777777" w:rsidR="00BE20E3" w:rsidRDefault="00BE20E3" w:rsidP="00E1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7F8F2" w14:textId="5D39DA8B" w:rsidR="00E14978" w:rsidRDefault="00544601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791CFCA" wp14:editId="40D5C772">
          <wp:simplePos x="0" y="0"/>
          <wp:positionH relativeFrom="margin">
            <wp:posOffset>4624070</wp:posOffset>
          </wp:positionH>
          <wp:positionV relativeFrom="margin">
            <wp:posOffset>5718810</wp:posOffset>
          </wp:positionV>
          <wp:extent cx="3631565" cy="473519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kO-Gray-CMYK.eps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1565" cy="473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E9">
      <w:rPr>
        <w:noProof/>
      </w:rPr>
      <w:drawing>
        <wp:anchor distT="0" distB="0" distL="114300" distR="114300" simplePos="0" relativeHeight="251661312" behindDoc="0" locked="0" layoutInCell="1" allowOverlap="1" wp14:anchorId="73993E16" wp14:editId="70729C4D">
          <wp:simplePos x="0" y="0"/>
          <wp:positionH relativeFrom="column">
            <wp:posOffset>-62865</wp:posOffset>
          </wp:positionH>
          <wp:positionV relativeFrom="paragraph">
            <wp:posOffset>-269834</wp:posOffset>
          </wp:positionV>
          <wp:extent cx="2680335" cy="3868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UWMC-4C-K-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386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66451" w14:textId="77777777" w:rsidR="00BE20E3" w:rsidRDefault="00BE20E3" w:rsidP="00E14978">
      <w:r>
        <w:separator/>
      </w:r>
    </w:p>
  </w:footnote>
  <w:footnote w:type="continuationSeparator" w:id="0">
    <w:p w14:paraId="18A23CA0" w14:textId="77777777" w:rsidR="00BE20E3" w:rsidRDefault="00BE20E3" w:rsidP="00E14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5BD"/>
    <w:multiLevelType w:val="hybridMultilevel"/>
    <w:tmpl w:val="C5C494A0"/>
    <w:lvl w:ilvl="0" w:tplc="C50CDBA4">
      <w:start w:val="12"/>
      <w:numFmt w:val="bullet"/>
      <w:lvlText w:val="-"/>
      <w:lvlJc w:val="left"/>
      <w:pPr>
        <w:ind w:left="2520" w:hanging="360"/>
      </w:pPr>
      <w:rPr>
        <w:rFonts w:ascii="Helvetica" w:eastAsiaTheme="minorHAnsi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262EC1"/>
    <w:multiLevelType w:val="hybridMultilevel"/>
    <w:tmpl w:val="A8EC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B054A"/>
    <w:multiLevelType w:val="hybridMultilevel"/>
    <w:tmpl w:val="0BAE56A2"/>
    <w:lvl w:ilvl="0" w:tplc="16E4A016">
      <w:start w:val="12"/>
      <w:numFmt w:val="bullet"/>
      <w:lvlText w:val="-"/>
      <w:lvlJc w:val="left"/>
      <w:pPr>
        <w:ind w:left="2520" w:hanging="360"/>
      </w:pPr>
      <w:rPr>
        <w:rFonts w:ascii="Helvetica" w:eastAsiaTheme="minorHAnsi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78"/>
    <w:rsid w:val="00077B0D"/>
    <w:rsid w:val="000945CF"/>
    <w:rsid w:val="000A63CD"/>
    <w:rsid w:val="000D4E52"/>
    <w:rsid w:val="000E3593"/>
    <w:rsid w:val="00157657"/>
    <w:rsid w:val="00175905"/>
    <w:rsid w:val="001906D8"/>
    <w:rsid w:val="001B7D55"/>
    <w:rsid w:val="001C7713"/>
    <w:rsid w:val="001F1CDE"/>
    <w:rsid w:val="00226C40"/>
    <w:rsid w:val="00274DE3"/>
    <w:rsid w:val="002D089F"/>
    <w:rsid w:val="002F7747"/>
    <w:rsid w:val="002F7B59"/>
    <w:rsid w:val="0030722D"/>
    <w:rsid w:val="003369CE"/>
    <w:rsid w:val="00362E34"/>
    <w:rsid w:val="003769B7"/>
    <w:rsid w:val="00376D90"/>
    <w:rsid w:val="003977C9"/>
    <w:rsid w:val="003B3B92"/>
    <w:rsid w:val="004360EF"/>
    <w:rsid w:val="00446C9F"/>
    <w:rsid w:val="00466C63"/>
    <w:rsid w:val="004A16BD"/>
    <w:rsid w:val="004C6AD3"/>
    <w:rsid w:val="004D3CB6"/>
    <w:rsid w:val="0050003E"/>
    <w:rsid w:val="00526E76"/>
    <w:rsid w:val="005349A4"/>
    <w:rsid w:val="00544601"/>
    <w:rsid w:val="005777C1"/>
    <w:rsid w:val="005A5557"/>
    <w:rsid w:val="005E5B32"/>
    <w:rsid w:val="005F2002"/>
    <w:rsid w:val="00622C32"/>
    <w:rsid w:val="006418AE"/>
    <w:rsid w:val="006626C9"/>
    <w:rsid w:val="006772B9"/>
    <w:rsid w:val="006D0F69"/>
    <w:rsid w:val="006D72CF"/>
    <w:rsid w:val="0075399F"/>
    <w:rsid w:val="00783343"/>
    <w:rsid w:val="007843BC"/>
    <w:rsid w:val="00796595"/>
    <w:rsid w:val="007B58AC"/>
    <w:rsid w:val="0081332B"/>
    <w:rsid w:val="00817B92"/>
    <w:rsid w:val="00822498"/>
    <w:rsid w:val="00864EC8"/>
    <w:rsid w:val="00871DD7"/>
    <w:rsid w:val="0088393A"/>
    <w:rsid w:val="008A454F"/>
    <w:rsid w:val="008D337F"/>
    <w:rsid w:val="008D38ED"/>
    <w:rsid w:val="008E5FCD"/>
    <w:rsid w:val="00940A26"/>
    <w:rsid w:val="00941C2E"/>
    <w:rsid w:val="00992D7A"/>
    <w:rsid w:val="009A18C7"/>
    <w:rsid w:val="009A1C49"/>
    <w:rsid w:val="009C173B"/>
    <w:rsid w:val="009E3062"/>
    <w:rsid w:val="009E4C91"/>
    <w:rsid w:val="00A21F80"/>
    <w:rsid w:val="00A4420A"/>
    <w:rsid w:val="00A4589A"/>
    <w:rsid w:val="00A6084D"/>
    <w:rsid w:val="00A626E6"/>
    <w:rsid w:val="00A73551"/>
    <w:rsid w:val="00A85406"/>
    <w:rsid w:val="00AC3FBC"/>
    <w:rsid w:val="00B21B2C"/>
    <w:rsid w:val="00B24344"/>
    <w:rsid w:val="00B813C5"/>
    <w:rsid w:val="00BE20E3"/>
    <w:rsid w:val="00BF2F94"/>
    <w:rsid w:val="00BF64E1"/>
    <w:rsid w:val="00C028A2"/>
    <w:rsid w:val="00C0732B"/>
    <w:rsid w:val="00C4393C"/>
    <w:rsid w:val="00C52FFE"/>
    <w:rsid w:val="00C83746"/>
    <w:rsid w:val="00C91B65"/>
    <w:rsid w:val="00CC0BDC"/>
    <w:rsid w:val="00CD6ED3"/>
    <w:rsid w:val="00D437A8"/>
    <w:rsid w:val="00D47AFB"/>
    <w:rsid w:val="00D678D5"/>
    <w:rsid w:val="00D9304F"/>
    <w:rsid w:val="00DC0D67"/>
    <w:rsid w:val="00DE00F4"/>
    <w:rsid w:val="00E11AE9"/>
    <w:rsid w:val="00E14978"/>
    <w:rsid w:val="00E635C3"/>
    <w:rsid w:val="00EF2095"/>
    <w:rsid w:val="00F00B3A"/>
    <w:rsid w:val="00F02136"/>
    <w:rsid w:val="00F608CF"/>
    <w:rsid w:val="00F60E4E"/>
    <w:rsid w:val="00F92CEA"/>
    <w:rsid w:val="00FC3EF7"/>
    <w:rsid w:val="00FD7D0C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8C0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978"/>
  </w:style>
  <w:style w:type="paragraph" w:styleId="Footer">
    <w:name w:val="footer"/>
    <w:basedOn w:val="Normal"/>
    <w:link w:val="FooterChar"/>
    <w:uiPriority w:val="99"/>
    <w:unhideWhenUsed/>
    <w:rsid w:val="00E14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978"/>
  </w:style>
  <w:style w:type="paragraph" w:styleId="ListParagraph">
    <w:name w:val="List Paragraph"/>
    <w:basedOn w:val="Normal"/>
    <w:uiPriority w:val="34"/>
    <w:qFormat/>
    <w:rsid w:val="004A16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713"/>
  </w:style>
  <w:style w:type="character" w:customStyle="1" w:styleId="lrzxr">
    <w:name w:val="lrzxr"/>
    <w:basedOn w:val="DefaultParagraphFont"/>
    <w:rsid w:val="001C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2789d12c-9c7d-485e-80e7-093e7df1ec59">
      <Url xsi:nil="true"/>
      <Description xsi:nil="true"/>
    </Preview>
    <Data_x0020_Classification xmlns="2789d12c-9c7d-485e-80e7-093e7df1ec59">Public</Data_x0020_Classification>
    <Thumbnail xmlns="2789d12c-9c7d-485e-80e7-093e7df1ec59">
      <Url xsi:nil="true"/>
      <Description xsi:nil="true"/>
    </Thumbnail>
    <Security_x0020_Disclaimer xmlns="2789d12c-9c7d-485e-80e7-093e7df1ec59">Yes</Security_x0020_Disclaim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9990401DE874BA94FAA5CA5B76D50" ma:contentTypeVersion="4" ma:contentTypeDescription="Create a new document." ma:contentTypeScope="" ma:versionID="16da7db7a4546f8497b2d46606256eb6">
  <xsd:schema xmlns:xsd="http://www.w3.org/2001/XMLSchema" xmlns:xs="http://www.w3.org/2001/XMLSchema" xmlns:p="http://schemas.microsoft.com/office/2006/metadata/properties" xmlns:ns2="2789d12c-9c7d-485e-80e7-093e7df1ec59" targetNamespace="http://schemas.microsoft.com/office/2006/metadata/properties" ma:root="true" ma:fieldsID="6c94f50a99228b69898bdc9cd9e52dd1" ns2:_="">
    <xsd:import namespace="2789d12c-9c7d-485e-80e7-093e7df1ec59"/>
    <xsd:element name="properties">
      <xsd:complexType>
        <xsd:sequence>
          <xsd:element name="documentManagement">
            <xsd:complexType>
              <xsd:all>
                <xsd:element ref="ns2:Thumbnail" minOccurs="0"/>
                <xsd:element ref="ns2:Preview" minOccurs="0"/>
                <xsd:element ref="ns2:Data_x0020_Classification"/>
                <xsd:element ref="ns2:Security_x0020_Disclaim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9d12c-9c7d-485e-80e7-093e7df1ec59" elementFormDefault="qualified">
    <xsd:import namespace="http://schemas.microsoft.com/office/2006/documentManagement/types"/>
    <xsd:import namespace="http://schemas.microsoft.com/office/infopath/2007/PartnerControls"/>
    <xsd:element name="Thumbnail" ma:index="8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view" ma:index="9" nillable="true" ma:displayName="Preview" ma:format="Hyperlink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a_x0020_Classification" ma:index="10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11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864DE-8729-4460-8F7B-186311B4D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F0091-9A8A-4F69-A6D7-86901CFCCCA1}">
  <ds:schemaRefs>
    <ds:schemaRef ds:uri="http://schemas.microsoft.com/office/2006/metadata/properties"/>
    <ds:schemaRef ds:uri="http://www.w3.org/XML/1998/namespace"/>
    <ds:schemaRef ds:uri="2789d12c-9c7d-485e-80e7-093e7df1ec59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8BFC510-18C6-487C-A0C2-547F9540E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9d12c-9c7d-485e-80e7-093e7df1e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Hannay, Kasey</dc:creator>
  <cp:keywords/>
  <dc:description/>
  <cp:lastModifiedBy>Bell, Erica</cp:lastModifiedBy>
  <cp:revision>2</cp:revision>
  <cp:lastPrinted>2023-03-06T19:53:00Z</cp:lastPrinted>
  <dcterms:created xsi:type="dcterms:W3CDTF">2023-03-29T20:14:00Z</dcterms:created>
  <dcterms:modified xsi:type="dcterms:W3CDTF">2023-03-29T20:14:00Z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0x01010009B9990401DE874BA94FAA5CA5B76D50</vt:lpwstr>
  </property>
</Properties>
</file>