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E2DB" w14:textId="09A8D38E" w:rsidR="00957CFF" w:rsidRPr="00BA0FE1" w:rsidRDefault="00DA4B8F" w:rsidP="00BA0FE1">
      <w:pPr>
        <w:pStyle w:val="Heading1"/>
        <w:jc w:val="center"/>
        <w:rPr>
          <w:rFonts w:asciiTheme="minorHAnsi" w:hAnsiTheme="minorHAnsi" w:cstheme="minorHAnsi"/>
          <w:b/>
          <w:bCs/>
        </w:rPr>
      </w:pPr>
      <w:r w:rsidRPr="00BA0FE1">
        <w:rPr>
          <w:rFonts w:asciiTheme="minorHAnsi" w:hAnsiTheme="minorHAnsi" w:cstheme="minorHAnsi"/>
          <w:b/>
          <w:bCs/>
          <w:color w:val="auto"/>
        </w:rPr>
        <w:t xml:space="preserve">PREPARE for Autistic Adults </w:t>
      </w:r>
      <w:r w:rsidR="00957CFF" w:rsidRPr="00BA0FE1">
        <w:rPr>
          <w:rFonts w:asciiTheme="minorHAnsi" w:hAnsiTheme="minorHAnsi" w:cstheme="minorHAnsi"/>
          <w:b/>
          <w:bCs/>
          <w:color w:val="auto"/>
        </w:rPr>
        <w:t>Knowledge Assessment</w:t>
      </w:r>
    </w:p>
    <w:p w14:paraId="47523468" w14:textId="37B15CEA" w:rsidR="00957CFF" w:rsidRPr="00A61F04" w:rsidRDefault="00957CFF">
      <w:pPr>
        <w:rPr>
          <w:rFonts w:cstheme="minorHAnsi"/>
        </w:rPr>
      </w:pPr>
    </w:p>
    <w:p w14:paraId="72B68CE7" w14:textId="720A0CC1" w:rsidR="005861EB" w:rsidRPr="00B9641D" w:rsidRDefault="005861EB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A61F04">
        <w:rPr>
          <w:rFonts w:cstheme="minorHAnsi"/>
        </w:rPr>
        <w:t xml:space="preserve">A </w:t>
      </w:r>
      <w:r w:rsidRPr="00B9641D">
        <w:rPr>
          <w:rFonts w:cstheme="minorHAnsi"/>
        </w:rPr>
        <w:t xml:space="preserve">patient presents to clinic </w:t>
      </w:r>
      <w:r w:rsidR="00230837" w:rsidRPr="00B9641D">
        <w:rPr>
          <w:rFonts w:cstheme="minorHAnsi"/>
        </w:rPr>
        <w:t xml:space="preserve">using outdated terminology to refer to themselves. </w:t>
      </w:r>
      <w:r w:rsidRPr="00B9641D">
        <w:rPr>
          <w:rFonts w:cstheme="minorHAnsi"/>
        </w:rPr>
        <w:t xml:space="preserve">How </w:t>
      </w:r>
      <w:r w:rsidR="00207B75" w:rsidRPr="00B9641D">
        <w:rPr>
          <w:rFonts w:cstheme="minorHAnsi"/>
        </w:rPr>
        <w:t>should</w:t>
      </w:r>
      <w:r w:rsidRPr="00B9641D">
        <w:rPr>
          <w:rFonts w:cstheme="minorHAnsi"/>
        </w:rPr>
        <w:t xml:space="preserve"> you proceed</w:t>
      </w:r>
      <w:r w:rsidR="00B6631A" w:rsidRPr="00B9641D">
        <w:rPr>
          <w:rFonts w:cstheme="minorHAnsi"/>
        </w:rPr>
        <w:t xml:space="preserve"> </w:t>
      </w:r>
      <w:r w:rsidR="000A6DDD" w:rsidRPr="00B9641D">
        <w:rPr>
          <w:rFonts w:cstheme="minorHAnsi"/>
        </w:rPr>
        <w:t>during</w:t>
      </w:r>
      <w:r w:rsidR="00B6631A" w:rsidRPr="00B9641D">
        <w:rPr>
          <w:rFonts w:cstheme="minorHAnsi"/>
        </w:rPr>
        <w:t xml:space="preserve"> your interaction with the patient</w:t>
      </w:r>
      <w:r w:rsidRPr="00B9641D">
        <w:rPr>
          <w:rFonts w:cstheme="minorHAnsi"/>
        </w:rPr>
        <w:t>?</w:t>
      </w:r>
    </w:p>
    <w:p w14:paraId="4AC58D51" w14:textId="3FFCD423" w:rsidR="00B042B8" w:rsidRPr="00B9641D" w:rsidRDefault="00B042B8" w:rsidP="00BA0FE1">
      <w:pPr>
        <w:pStyle w:val="ListParagraph"/>
        <w:numPr>
          <w:ilvl w:val="1"/>
          <w:numId w:val="25"/>
        </w:numPr>
        <w:rPr>
          <w:rFonts w:cstheme="minorHAnsi"/>
        </w:rPr>
      </w:pPr>
      <w:r w:rsidRPr="00B9641D">
        <w:rPr>
          <w:rFonts w:cstheme="minorHAnsi"/>
        </w:rPr>
        <w:t>You use the same phrasing that the patient uses when talking to the patient</w:t>
      </w:r>
    </w:p>
    <w:p w14:paraId="60487DA4" w14:textId="6163235F" w:rsidR="005861EB" w:rsidRPr="00B9641D" w:rsidRDefault="003E36E4" w:rsidP="00BA0FE1">
      <w:pPr>
        <w:pStyle w:val="ListParagraph"/>
        <w:numPr>
          <w:ilvl w:val="1"/>
          <w:numId w:val="25"/>
        </w:numPr>
        <w:rPr>
          <w:rFonts w:cstheme="minorHAnsi"/>
        </w:rPr>
      </w:pPr>
      <w:r w:rsidRPr="00B9641D">
        <w:rPr>
          <w:rFonts w:cstheme="minorHAnsi"/>
        </w:rPr>
        <w:t>You t</w:t>
      </w:r>
      <w:r w:rsidR="005861EB" w:rsidRPr="00B9641D">
        <w:rPr>
          <w:rFonts w:cstheme="minorHAnsi"/>
        </w:rPr>
        <w:t>ell the patient that those terms are outdated and explain to them what they should say instead</w:t>
      </w:r>
    </w:p>
    <w:p w14:paraId="5808E301" w14:textId="3350D97D" w:rsidR="005861EB" w:rsidRPr="00B9641D" w:rsidRDefault="00BF3068" w:rsidP="00BA0FE1">
      <w:pPr>
        <w:pStyle w:val="ListParagraph"/>
        <w:numPr>
          <w:ilvl w:val="1"/>
          <w:numId w:val="25"/>
        </w:numPr>
        <w:rPr>
          <w:rFonts w:cstheme="minorHAnsi"/>
        </w:rPr>
      </w:pPr>
      <w:r w:rsidRPr="00B9641D">
        <w:rPr>
          <w:rFonts w:cstheme="minorHAnsi"/>
        </w:rPr>
        <w:t xml:space="preserve">You </w:t>
      </w:r>
      <w:r w:rsidR="003E36E4" w:rsidRPr="00B9641D">
        <w:rPr>
          <w:rFonts w:cstheme="minorHAnsi"/>
        </w:rPr>
        <w:t xml:space="preserve">intentionally </w:t>
      </w:r>
      <w:r w:rsidR="005861EB" w:rsidRPr="00B9641D">
        <w:rPr>
          <w:rFonts w:cstheme="minorHAnsi"/>
        </w:rPr>
        <w:t xml:space="preserve">only use </w:t>
      </w:r>
      <w:r w:rsidR="00ED5BB1" w:rsidRPr="00B9641D">
        <w:rPr>
          <w:rFonts w:cstheme="minorHAnsi"/>
        </w:rPr>
        <w:t>currently accepted phrasing</w:t>
      </w:r>
      <w:r w:rsidR="001B0D34" w:rsidRPr="00B9641D">
        <w:rPr>
          <w:rFonts w:cstheme="minorHAnsi"/>
        </w:rPr>
        <w:t xml:space="preserve"> when talking to the patient</w:t>
      </w:r>
    </w:p>
    <w:p w14:paraId="45D6F258" w14:textId="77777777" w:rsidR="005861EB" w:rsidRPr="00B9641D" w:rsidRDefault="005861EB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>Which of the following is true about autistic adults’ support needs, such as support for communication in healthcare settings?</w:t>
      </w:r>
    </w:p>
    <w:p w14:paraId="621C02CB" w14:textId="3FB4726B" w:rsidR="005861EB" w:rsidRPr="00B9641D" w:rsidRDefault="005861EB" w:rsidP="002626DA">
      <w:pPr>
        <w:pStyle w:val="ListParagraph"/>
        <w:numPr>
          <w:ilvl w:val="1"/>
          <w:numId w:val="24"/>
        </w:numPr>
      </w:pPr>
      <w:r w:rsidRPr="00B9641D">
        <w:t>Support needs are consistent over time and across contexts</w:t>
      </w:r>
    </w:p>
    <w:p w14:paraId="67A40401" w14:textId="08963CD4" w:rsidR="005861EB" w:rsidRPr="00B9641D" w:rsidRDefault="005861EB" w:rsidP="002626DA">
      <w:pPr>
        <w:pStyle w:val="ListParagraph"/>
        <w:numPr>
          <w:ilvl w:val="1"/>
          <w:numId w:val="24"/>
        </w:numPr>
      </w:pPr>
      <w:r w:rsidRPr="00B9641D">
        <w:t>Support needs vary over time and by context</w:t>
      </w:r>
    </w:p>
    <w:p w14:paraId="1A3A8789" w14:textId="06A84F36" w:rsidR="005861EB" w:rsidRPr="00B9641D" w:rsidRDefault="005861EB" w:rsidP="002626DA">
      <w:pPr>
        <w:pStyle w:val="ListParagraph"/>
        <w:numPr>
          <w:ilvl w:val="1"/>
          <w:numId w:val="24"/>
        </w:numPr>
      </w:pPr>
      <w:r w:rsidRPr="00B9641D">
        <w:t>Some support needs may be consistent, while others vary over time and across contexts</w:t>
      </w:r>
    </w:p>
    <w:p w14:paraId="526E5F32" w14:textId="77777777" w:rsidR="005861EB" w:rsidRPr="00B9641D" w:rsidRDefault="005861EB" w:rsidP="002626DA">
      <w:pPr>
        <w:pStyle w:val="ListParagraph"/>
        <w:numPr>
          <w:ilvl w:val="0"/>
          <w:numId w:val="24"/>
        </w:numPr>
        <w:rPr>
          <w:rFonts w:cstheme="minorHAnsi"/>
          <w:strike/>
        </w:rPr>
      </w:pPr>
      <w:r w:rsidRPr="00B9641D">
        <w:rPr>
          <w:rFonts w:cstheme="minorHAnsi"/>
        </w:rPr>
        <w:t>Which of the following most accurately summarizes the medical and social models of disability?</w:t>
      </w:r>
    </w:p>
    <w:p w14:paraId="6F46E57E" w14:textId="01F374F5" w:rsidR="005861EB" w:rsidRPr="00B9641D" w:rsidRDefault="005861EB" w:rsidP="00BA0FE1">
      <w:pPr>
        <w:pStyle w:val="ListParagraph"/>
        <w:numPr>
          <w:ilvl w:val="1"/>
          <w:numId w:val="26"/>
        </w:numPr>
        <w:rPr>
          <w:rFonts w:cstheme="minorHAnsi"/>
        </w:rPr>
      </w:pPr>
      <w:r w:rsidRPr="00B9641D">
        <w:rPr>
          <w:rFonts w:cstheme="minorHAnsi"/>
        </w:rPr>
        <w:t xml:space="preserve">The medical model views disability as environmentally mediated while the social model views disability as a </w:t>
      </w:r>
      <w:r w:rsidR="006D0FB4" w:rsidRPr="00B9641D">
        <w:rPr>
          <w:rFonts w:cstheme="minorHAnsi"/>
        </w:rPr>
        <w:t>biological deficit</w:t>
      </w:r>
    </w:p>
    <w:p w14:paraId="0DDEF4EF" w14:textId="15DB5056" w:rsidR="005861EB" w:rsidRPr="00B9641D" w:rsidRDefault="005861EB" w:rsidP="00BA0FE1">
      <w:pPr>
        <w:pStyle w:val="ListParagraph"/>
        <w:numPr>
          <w:ilvl w:val="1"/>
          <w:numId w:val="26"/>
        </w:numPr>
        <w:rPr>
          <w:rFonts w:cstheme="minorHAnsi"/>
        </w:rPr>
      </w:pPr>
      <w:r w:rsidRPr="00B9641D">
        <w:rPr>
          <w:rFonts w:cstheme="minorHAnsi"/>
        </w:rPr>
        <w:t xml:space="preserve">The social model views disability as environmentally mediated while the medical model views disability as a </w:t>
      </w:r>
      <w:r w:rsidR="00AB0103" w:rsidRPr="00B9641D">
        <w:rPr>
          <w:rFonts w:cstheme="minorHAnsi"/>
        </w:rPr>
        <w:t>biological deficit</w:t>
      </w:r>
    </w:p>
    <w:p w14:paraId="3D672681" w14:textId="222673FF" w:rsidR="005861EB" w:rsidRPr="00B9641D" w:rsidRDefault="005861EB" w:rsidP="00BA0FE1">
      <w:pPr>
        <w:pStyle w:val="ListParagraph"/>
        <w:numPr>
          <w:ilvl w:val="1"/>
          <w:numId w:val="26"/>
        </w:numPr>
        <w:rPr>
          <w:rFonts w:cstheme="minorHAnsi"/>
        </w:rPr>
      </w:pPr>
      <w:r w:rsidRPr="00B9641D">
        <w:rPr>
          <w:rFonts w:cstheme="minorHAnsi"/>
        </w:rPr>
        <w:t xml:space="preserve">The social model views disability as a deficiency while the medical model views disability as a </w:t>
      </w:r>
      <w:r w:rsidR="006D0FB4" w:rsidRPr="00B9641D">
        <w:rPr>
          <w:rFonts w:cstheme="minorHAnsi"/>
        </w:rPr>
        <w:t>biological deficit</w:t>
      </w:r>
    </w:p>
    <w:p w14:paraId="393CE6C0" w14:textId="54EAED7D" w:rsidR="005861EB" w:rsidRPr="00B9641D" w:rsidRDefault="005861EB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>Which of the following statements about the neurodiversity movement is NOT true?</w:t>
      </w:r>
    </w:p>
    <w:p w14:paraId="706D1CF4" w14:textId="0D0C23D1" w:rsidR="005861EB" w:rsidRPr="00B9641D" w:rsidRDefault="005861EB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The neurodiversity movement recognizes autism as an identity, difference, and disability</w:t>
      </w:r>
    </w:p>
    <w:p w14:paraId="24FCA83D" w14:textId="25C6BF53" w:rsidR="005861EB" w:rsidRPr="00B9641D" w:rsidRDefault="005861EB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The neurodiversity movement aims to increase the acceptance of autistic people and people with other neurological or developmental conditions</w:t>
      </w:r>
    </w:p>
    <w:p w14:paraId="0BCEFFB5" w14:textId="54A6A80C" w:rsidR="005861EB" w:rsidRPr="00B9641D" w:rsidRDefault="005861EB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The neurodiversity movement asserts that autistic people do not need supports</w:t>
      </w:r>
      <w:r w:rsidR="00CA7B67" w:rsidRPr="00B9641D">
        <w:rPr>
          <w:rFonts w:cstheme="minorHAnsi"/>
        </w:rPr>
        <w:t xml:space="preserve"> </w:t>
      </w:r>
    </w:p>
    <w:p w14:paraId="1F348A8A" w14:textId="77777777" w:rsidR="005861EB" w:rsidRPr="00B9641D" w:rsidRDefault="005861EB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>Which of the following is NOT a neurodiversity-affirming approach care?</w:t>
      </w:r>
    </w:p>
    <w:p w14:paraId="3DB3840F" w14:textId="25ED41E9" w:rsidR="005861EB" w:rsidRPr="00B9641D" w:rsidRDefault="005861EB" w:rsidP="002626DA">
      <w:pPr>
        <w:pStyle w:val="ListParagraph"/>
        <w:numPr>
          <w:ilvl w:val="1"/>
          <w:numId w:val="24"/>
        </w:numPr>
      </w:pPr>
      <w:r w:rsidRPr="00B9641D">
        <w:t>Assume competence</w:t>
      </w:r>
    </w:p>
    <w:p w14:paraId="4E871876" w14:textId="2C27422C" w:rsidR="00B042B8" w:rsidRPr="00B9641D" w:rsidRDefault="005861EB" w:rsidP="002626DA">
      <w:pPr>
        <w:pStyle w:val="ListParagraph"/>
        <w:numPr>
          <w:ilvl w:val="1"/>
          <w:numId w:val="24"/>
        </w:numPr>
      </w:pPr>
      <w:r w:rsidRPr="00B9641D">
        <w:t>Recognize autistic strengths</w:t>
      </w:r>
      <w:r w:rsidR="00B042B8" w:rsidRPr="00B9641D">
        <w:t xml:space="preserve"> </w:t>
      </w:r>
    </w:p>
    <w:p w14:paraId="2ADE0892" w14:textId="05677ADB" w:rsidR="005861EB" w:rsidRPr="00B9641D" w:rsidRDefault="00B042B8" w:rsidP="002626DA">
      <w:pPr>
        <w:pStyle w:val="ListParagraph"/>
        <w:numPr>
          <w:ilvl w:val="1"/>
          <w:numId w:val="24"/>
        </w:numPr>
      </w:pPr>
      <w:r w:rsidRPr="00B9641D">
        <w:t>Prioritize masking autistic characteristics</w:t>
      </w:r>
    </w:p>
    <w:p w14:paraId="79B91B8E" w14:textId="69325317" w:rsidR="00C03567" w:rsidRPr="00B9641D" w:rsidRDefault="005861EB" w:rsidP="002626DA">
      <w:pPr>
        <w:pStyle w:val="ListParagraph"/>
        <w:numPr>
          <w:ilvl w:val="1"/>
          <w:numId w:val="24"/>
        </w:numPr>
      </w:pPr>
      <w:r w:rsidRPr="00B9641D">
        <w:t>View autism as a demographic characteristic</w:t>
      </w:r>
    </w:p>
    <w:p w14:paraId="594C4624" w14:textId="1C367E67" w:rsidR="00EB2A65" w:rsidRPr="00B9641D" w:rsidRDefault="00EB2A65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 xml:space="preserve">Which of the following </w:t>
      </w:r>
      <w:r w:rsidR="00E8312D" w:rsidRPr="00B9641D">
        <w:rPr>
          <w:rFonts w:cstheme="minorHAnsi"/>
        </w:rPr>
        <w:t xml:space="preserve">demonstrates </w:t>
      </w:r>
      <w:r w:rsidRPr="00B9641D">
        <w:rPr>
          <w:rFonts w:cstheme="minorHAnsi"/>
        </w:rPr>
        <w:t>patient-centered care?</w:t>
      </w:r>
    </w:p>
    <w:p w14:paraId="217D1929" w14:textId="1A064337" w:rsidR="00B042B8" w:rsidRPr="00B9641D" w:rsidRDefault="00B042B8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Coordinating care across providers for the patient</w:t>
      </w:r>
    </w:p>
    <w:p w14:paraId="5E2BBD1A" w14:textId="79226E5E" w:rsidR="00EB2A65" w:rsidRPr="00B9641D" w:rsidRDefault="00EB2A65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Informing the patient what is best for them</w:t>
      </w:r>
    </w:p>
    <w:p w14:paraId="2A8728C5" w14:textId="6DE0E21F" w:rsidR="00EB2A65" w:rsidRPr="00B9641D" w:rsidRDefault="00EB2A65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Having family and/or friends wait in the waiting area</w:t>
      </w:r>
    </w:p>
    <w:p w14:paraId="1E33DFFD" w14:textId="4AAA9104" w:rsidR="00EB2A65" w:rsidRPr="00B9641D" w:rsidRDefault="00BA4746" w:rsidP="00813C66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All of the above</w:t>
      </w:r>
    </w:p>
    <w:p w14:paraId="4724BF42" w14:textId="77AC6B82" w:rsidR="00EB2A65" w:rsidRPr="00B9641D" w:rsidRDefault="00EB2A65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 xml:space="preserve">A medical practice designs their waiting area with a quiet section that provides some privacy from the rest of the waiting room.  </w:t>
      </w:r>
      <w:r w:rsidR="00737E8B" w:rsidRPr="00B9641D">
        <w:rPr>
          <w:rFonts w:cstheme="minorHAnsi"/>
        </w:rPr>
        <w:t>How does this demonstrate patient-centered care?</w:t>
      </w:r>
    </w:p>
    <w:p w14:paraId="004DA13E" w14:textId="7D4D57F7" w:rsidR="00737E8B" w:rsidRPr="00B9641D" w:rsidRDefault="00FA6702" w:rsidP="00737E8B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By w</w:t>
      </w:r>
      <w:r w:rsidR="00737E8B" w:rsidRPr="00B9641D">
        <w:rPr>
          <w:rFonts w:cstheme="minorHAnsi"/>
        </w:rPr>
        <w:t>orking with a patient's beliefs</w:t>
      </w:r>
    </w:p>
    <w:p w14:paraId="3D2F765B" w14:textId="38F10AEE" w:rsidR="00737E8B" w:rsidRPr="00B9641D" w:rsidRDefault="00FA6702" w:rsidP="00737E8B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By p</w:t>
      </w:r>
      <w:r w:rsidR="00737E8B" w:rsidRPr="00B9641D">
        <w:rPr>
          <w:rFonts w:cstheme="minorHAnsi"/>
        </w:rPr>
        <w:t>rioritizing patient preferences and physical comfort</w:t>
      </w:r>
    </w:p>
    <w:p w14:paraId="60DC48B1" w14:textId="674FB2CD" w:rsidR="00737E8B" w:rsidRPr="00B9641D" w:rsidRDefault="00FA6702" w:rsidP="00737E8B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By u</w:t>
      </w:r>
      <w:r w:rsidR="00737E8B" w:rsidRPr="00B9641D">
        <w:rPr>
          <w:rFonts w:cstheme="minorHAnsi"/>
        </w:rPr>
        <w:t>sing limited space</w:t>
      </w:r>
      <w:r w:rsidR="008B37DB" w:rsidRPr="00B9641D">
        <w:rPr>
          <w:rFonts w:cstheme="minorHAnsi"/>
        </w:rPr>
        <w:t xml:space="preserve"> efficiently</w:t>
      </w:r>
    </w:p>
    <w:p w14:paraId="76A15131" w14:textId="0C8A235E" w:rsidR="00737E8B" w:rsidRPr="00B9641D" w:rsidRDefault="00F11C2A" w:rsidP="00737E8B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By a</w:t>
      </w:r>
      <w:r w:rsidR="00737E8B" w:rsidRPr="00B9641D">
        <w:rPr>
          <w:rFonts w:cstheme="minorHAnsi"/>
        </w:rPr>
        <w:t xml:space="preserve">dhering to legal requirements of the Adults with Disabilities Act (ADA) </w:t>
      </w:r>
    </w:p>
    <w:p w14:paraId="2D8E416C" w14:textId="1C12E733" w:rsidR="00EB2A65" w:rsidRPr="00B9641D" w:rsidRDefault="00BD74FD" w:rsidP="00737E8B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 xml:space="preserve">An autistic adult patient </w:t>
      </w:r>
      <w:r w:rsidR="00AB0103" w:rsidRPr="00B9641D">
        <w:rPr>
          <w:rFonts w:cstheme="minorHAnsi"/>
        </w:rPr>
        <w:t>uses a medical transportation company to attend appointments</w:t>
      </w:r>
      <w:r w:rsidR="00EB2A65" w:rsidRPr="00B9641D">
        <w:rPr>
          <w:rFonts w:cstheme="minorHAnsi"/>
        </w:rPr>
        <w:t xml:space="preserve">. </w:t>
      </w:r>
      <w:r w:rsidR="00AB0103" w:rsidRPr="00B9641D">
        <w:rPr>
          <w:rFonts w:cstheme="minorHAnsi"/>
        </w:rPr>
        <w:t xml:space="preserve">They arrive 30 minutes late for their scheduled visit because of a delay with the transportation company. </w:t>
      </w:r>
      <w:r w:rsidR="00EB2A65" w:rsidRPr="00B9641D">
        <w:rPr>
          <w:rFonts w:cstheme="minorHAnsi"/>
        </w:rPr>
        <w:t xml:space="preserve">A patient-centered approach </w:t>
      </w:r>
      <w:r w:rsidRPr="00B9641D">
        <w:rPr>
          <w:rFonts w:cstheme="minorHAnsi"/>
        </w:rPr>
        <w:t>to overcoming this barrier may be:</w:t>
      </w:r>
    </w:p>
    <w:p w14:paraId="457098BC" w14:textId="1B348768" w:rsidR="00EB2A65" w:rsidRPr="00B9641D" w:rsidRDefault="00AB0103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Fitting the patient into the schedule anyway</w:t>
      </w:r>
    </w:p>
    <w:p w14:paraId="201A5842" w14:textId="123D0CD4" w:rsidR="00EB2A65" w:rsidRPr="00B9641D" w:rsidRDefault="00EB2A65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 xml:space="preserve">Encouraging the patient to </w:t>
      </w:r>
      <w:r w:rsidR="00AB0103" w:rsidRPr="00B9641D">
        <w:rPr>
          <w:rFonts w:cstheme="minorHAnsi"/>
        </w:rPr>
        <w:t>switch to a</w:t>
      </w:r>
      <w:r w:rsidRPr="00B9641D">
        <w:rPr>
          <w:rFonts w:cstheme="minorHAnsi"/>
        </w:rPr>
        <w:t xml:space="preserve"> doctor closer to their home</w:t>
      </w:r>
    </w:p>
    <w:p w14:paraId="2DB88DE1" w14:textId="778B3FE8" w:rsidR="00EB2A65" w:rsidRPr="00B9641D" w:rsidRDefault="00EB2A65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 xml:space="preserve">Telling the patient to have a friend </w:t>
      </w:r>
      <w:r w:rsidR="00BD74FD" w:rsidRPr="00B9641D">
        <w:rPr>
          <w:rFonts w:cstheme="minorHAnsi"/>
        </w:rPr>
        <w:t>drive</w:t>
      </w:r>
      <w:r w:rsidRPr="00B9641D">
        <w:rPr>
          <w:rFonts w:cstheme="minorHAnsi"/>
        </w:rPr>
        <w:t xml:space="preserve"> them to appointments</w:t>
      </w:r>
      <w:r w:rsidR="00AB0103" w:rsidRPr="00B9641D">
        <w:rPr>
          <w:rFonts w:cstheme="minorHAnsi"/>
        </w:rPr>
        <w:t xml:space="preserve"> next time</w:t>
      </w:r>
    </w:p>
    <w:p w14:paraId="0B52EC5E" w14:textId="2A7B899E" w:rsidR="005B1A40" w:rsidRPr="00B9641D" w:rsidRDefault="00F579A4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lastRenderedPageBreak/>
        <w:t>Exploring telehealth as an alternative for future appointments</w:t>
      </w:r>
    </w:p>
    <w:p w14:paraId="56D229EF" w14:textId="39F63492" w:rsidR="00AA74B8" w:rsidRPr="00B9641D" w:rsidRDefault="00AA74B8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A and D</w:t>
      </w:r>
    </w:p>
    <w:p w14:paraId="1C27C988" w14:textId="00CB26E7" w:rsidR="00EB2A65" w:rsidRPr="00B9641D" w:rsidRDefault="00F9139F" w:rsidP="00813C66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All of the above</w:t>
      </w:r>
    </w:p>
    <w:p w14:paraId="53DC02B2" w14:textId="78E99664" w:rsidR="00EB2A65" w:rsidRPr="00B9641D" w:rsidRDefault="00EB2A65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>E</w:t>
      </w:r>
      <w:r w:rsidR="00FB3437" w:rsidRPr="00B9641D">
        <w:rPr>
          <w:rFonts w:cstheme="minorHAnsi"/>
        </w:rPr>
        <w:t>merging e</w:t>
      </w:r>
      <w:r w:rsidRPr="00B9641D">
        <w:rPr>
          <w:rFonts w:cstheme="minorHAnsi"/>
        </w:rPr>
        <w:t xml:space="preserve">vidence </w:t>
      </w:r>
      <w:r w:rsidR="00676B87" w:rsidRPr="00B9641D">
        <w:rPr>
          <w:rFonts w:cstheme="minorHAnsi"/>
        </w:rPr>
        <w:t xml:space="preserve">suggests </w:t>
      </w:r>
      <w:r w:rsidRPr="00B9641D">
        <w:rPr>
          <w:rFonts w:cstheme="minorHAnsi"/>
        </w:rPr>
        <w:t>that</w:t>
      </w:r>
      <w:r w:rsidR="00373C9E" w:rsidRPr="00B9641D">
        <w:rPr>
          <w:rFonts w:cstheme="minorHAnsi"/>
        </w:rPr>
        <w:t xml:space="preserve"> autistic adults who receive patient-centered care </w:t>
      </w:r>
      <w:r w:rsidR="00D63150" w:rsidRPr="00B9641D">
        <w:rPr>
          <w:rFonts w:cstheme="minorHAnsi"/>
        </w:rPr>
        <w:t xml:space="preserve">may </w:t>
      </w:r>
      <w:r w:rsidR="00373C9E" w:rsidRPr="00B9641D">
        <w:rPr>
          <w:rFonts w:cstheme="minorHAnsi"/>
        </w:rPr>
        <w:t>have</w:t>
      </w:r>
    </w:p>
    <w:p w14:paraId="3C6ECC3A" w14:textId="493B712E" w:rsidR="00B042B8" w:rsidRPr="00B9641D" w:rsidRDefault="00B042B8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More frequent preventive healthcare use</w:t>
      </w:r>
    </w:p>
    <w:p w14:paraId="3A605A34" w14:textId="4B21D59D" w:rsidR="00EB2A65" w:rsidRPr="00B9641D" w:rsidRDefault="00EB2A65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More medications</w:t>
      </w:r>
      <w:r w:rsidR="000D61CA" w:rsidRPr="00B9641D">
        <w:rPr>
          <w:rFonts w:cstheme="minorHAnsi"/>
        </w:rPr>
        <w:t xml:space="preserve"> prescribed</w:t>
      </w:r>
    </w:p>
    <w:p w14:paraId="1D715A2E" w14:textId="341F9487" w:rsidR="00EB2A65" w:rsidRPr="00B9641D" w:rsidRDefault="000D61CA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 xml:space="preserve">More </w:t>
      </w:r>
      <w:r w:rsidR="00EB2A65" w:rsidRPr="00B9641D">
        <w:rPr>
          <w:rFonts w:cstheme="minorHAnsi"/>
        </w:rPr>
        <w:t>missed appointments</w:t>
      </w:r>
    </w:p>
    <w:p w14:paraId="6BAC319D" w14:textId="605B3C47" w:rsidR="00957CFF" w:rsidRPr="00B9641D" w:rsidRDefault="00EB2A65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Less use of public transportation</w:t>
      </w:r>
    </w:p>
    <w:p w14:paraId="5F3C615F" w14:textId="77777777" w:rsidR="00957CFF" w:rsidRPr="00B9641D" w:rsidRDefault="00957CFF" w:rsidP="002626DA">
      <w:pPr>
        <w:pStyle w:val="ListParagraph"/>
        <w:numPr>
          <w:ilvl w:val="0"/>
          <w:numId w:val="24"/>
        </w:numPr>
        <w:rPr>
          <w:rFonts w:eastAsiaTheme="minorEastAsia"/>
        </w:rPr>
      </w:pPr>
      <w:r w:rsidRPr="00B9641D">
        <w:rPr>
          <w:rFonts w:eastAsiaTheme="minorEastAsia"/>
        </w:rPr>
        <w:t xml:space="preserve">What accommodations might you consider for a patient who becomes very upset by the noise and excitement of the waiting room. </w:t>
      </w:r>
    </w:p>
    <w:p w14:paraId="2F019651" w14:textId="0871C7BB" w:rsidR="00957CFF" w:rsidRPr="00B9641D" w:rsidRDefault="00957CFF" w:rsidP="002626DA">
      <w:pPr>
        <w:pStyle w:val="ListParagraph"/>
        <w:numPr>
          <w:ilvl w:val="1"/>
          <w:numId w:val="24"/>
        </w:numPr>
        <w:rPr>
          <w:rFonts w:eastAsiaTheme="minorEastAsia"/>
        </w:rPr>
      </w:pPr>
      <w:r w:rsidRPr="00B9641D">
        <w:rPr>
          <w:rFonts w:eastAsiaTheme="minorEastAsia"/>
        </w:rPr>
        <w:t xml:space="preserve">Schedule </w:t>
      </w:r>
      <w:r w:rsidR="006B56F8" w:rsidRPr="00B9641D">
        <w:rPr>
          <w:rFonts w:eastAsiaTheme="minorEastAsia"/>
        </w:rPr>
        <w:t>their</w:t>
      </w:r>
      <w:r w:rsidRPr="00B9641D">
        <w:rPr>
          <w:rFonts w:eastAsiaTheme="minorEastAsia"/>
        </w:rPr>
        <w:t xml:space="preserve"> </w:t>
      </w:r>
      <w:r w:rsidR="4926A7D6" w:rsidRPr="00B9641D">
        <w:rPr>
          <w:rFonts w:eastAsiaTheme="minorEastAsia"/>
        </w:rPr>
        <w:t xml:space="preserve">appointment </w:t>
      </w:r>
      <w:r w:rsidRPr="00B9641D">
        <w:rPr>
          <w:rFonts w:eastAsiaTheme="minorEastAsia"/>
        </w:rPr>
        <w:t>first thing in morning</w:t>
      </w:r>
      <w:r w:rsidR="2F495267" w:rsidRPr="00B9641D">
        <w:rPr>
          <w:rFonts w:eastAsiaTheme="minorEastAsia"/>
        </w:rPr>
        <w:t>, before the clinic gets busy</w:t>
      </w:r>
    </w:p>
    <w:p w14:paraId="1580D28E" w14:textId="6C0CD581" w:rsidR="00957CFF" w:rsidRPr="00B9641D" w:rsidRDefault="00957CFF" w:rsidP="002626DA">
      <w:pPr>
        <w:pStyle w:val="ListParagraph"/>
        <w:numPr>
          <w:ilvl w:val="1"/>
          <w:numId w:val="24"/>
        </w:numPr>
        <w:rPr>
          <w:rFonts w:eastAsiaTheme="minorEastAsia"/>
        </w:rPr>
      </w:pPr>
      <w:r w:rsidRPr="00B9641D">
        <w:rPr>
          <w:rFonts w:eastAsiaTheme="minorEastAsia"/>
        </w:rPr>
        <w:t xml:space="preserve">Allow </w:t>
      </w:r>
      <w:r w:rsidR="006B56F8" w:rsidRPr="00B9641D">
        <w:rPr>
          <w:rFonts w:eastAsiaTheme="minorEastAsia"/>
        </w:rPr>
        <w:t>them</w:t>
      </w:r>
      <w:r w:rsidRPr="00B9641D">
        <w:rPr>
          <w:rFonts w:eastAsiaTheme="minorEastAsia"/>
        </w:rPr>
        <w:t xml:space="preserve"> to wait in </w:t>
      </w:r>
      <w:r w:rsidR="3D808612" w:rsidRPr="00B9641D">
        <w:rPr>
          <w:rFonts w:eastAsiaTheme="minorEastAsia"/>
        </w:rPr>
        <w:t xml:space="preserve">an </w:t>
      </w:r>
      <w:r w:rsidRPr="00B9641D">
        <w:rPr>
          <w:rFonts w:eastAsiaTheme="minorEastAsia"/>
        </w:rPr>
        <w:t>exam room</w:t>
      </w:r>
    </w:p>
    <w:p w14:paraId="608D9520" w14:textId="3A91D297" w:rsidR="001F13D3" w:rsidRPr="00B9641D" w:rsidRDefault="001F13D3" w:rsidP="002639B4">
      <w:pPr>
        <w:pStyle w:val="ListParagraph"/>
        <w:numPr>
          <w:ilvl w:val="1"/>
          <w:numId w:val="24"/>
        </w:numPr>
        <w:rPr>
          <w:rFonts w:eastAsiaTheme="minorEastAsia"/>
        </w:rPr>
      </w:pPr>
      <w:r w:rsidRPr="00B9641D">
        <w:rPr>
          <w:rFonts w:eastAsiaTheme="minorEastAsia"/>
        </w:rPr>
        <w:t>Allow them to wait in</w:t>
      </w:r>
      <w:r w:rsidR="005B6F2C" w:rsidRPr="00B9641D">
        <w:rPr>
          <w:rFonts w:eastAsiaTheme="minorEastAsia"/>
        </w:rPr>
        <w:t xml:space="preserve"> their</w:t>
      </w:r>
      <w:r w:rsidRPr="00B9641D">
        <w:rPr>
          <w:rFonts w:eastAsiaTheme="minorEastAsia"/>
        </w:rPr>
        <w:t xml:space="preserve"> car and call their cellphone when you're ready for them</w:t>
      </w:r>
    </w:p>
    <w:p w14:paraId="73D311DB" w14:textId="27244D61" w:rsidR="00957CFF" w:rsidRPr="00B9641D" w:rsidRDefault="007205A3" w:rsidP="002639B4">
      <w:pPr>
        <w:pStyle w:val="ListParagraph"/>
        <w:numPr>
          <w:ilvl w:val="1"/>
          <w:numId w:val="24"/>
        </w:numPr>
        <w:rPr>
          <w:rFonts w:eastAsiaTheme="minorEastAsia"/>
        </w:rPr>
      </w:pPr>
      <w:r w:rsidRPr="00B9641D">
        <w:rPr>
          <w:rFonts w:eastAsiaTheme="minorEastAsia"/>
        </w:rPr>
        <w:t>A</w:t>
      </w:r>
      <w:r w:rsidR="006A0FFA" w:rsidRPr="00B9641D">
        <w:rPr>
          <w:rFonts w:eastAsiaTheme="minorEastAsia"/>
        </w:rPr>
        <w:t>ll of the above</w:t>
      </w:r>
    </w:p>
    <w:p w14:paraId="04196D5C" w14:textId="7C5F4252" w:rsidR="7514F3AE" w:rsidRPr="00B9641D" w:rsidRDefault="7514F3AE" w:rsidP="002626DA">
      <w:pPr>
        <w:pStyle w:val="ListParagraph"/>
        <w:numPr>
          <w:ilvl w:val="0"/>
          <w:numId w:val="24"/>
        </w:numPr>
        <w:rPr>
          <w:color w:val="000000" w:themeColor="text1"/>
        </w:rPr>
      </w:pPr>
      <w:r w:rsidRPr="00B9641D">
        <w:rPr>
          <w:color w:val="000000" w:themeColor="text1"/>
        </w:rPr>
        <w:t>Guardianship is usually considered out of a desire to protect the individual from harm.</w:t>
      </w:r>
      <w:r w:rsidR="1972E1DD" w:rsidRPr="00B9641D">
        <w:rPr>
          <w:color w:val="000000" w:themeColor="text1"/>
        </w:rPr>
        <w:t xml:space="preserve"> </w:t>
      </w:r>
      <w:r w:rsidR="002626DA" w:rsidRPr="00B9641D">
        <w:rPr>
          <w:color w:val="000000" w:themeColor="text1"/>
        </w:rPr>
        <w:t xml:space="preserve">Some autistic adults need this level of support while others do not. </w:t>
      </w:r>
      <w:r w:rsidR="1972E1DD" w:rsidRPr="00B9641D">
        <w:rPr>
          <w:color w:val="000000" w:themeColor="text1"/>
        </w:rPr>
        <w:t xml:space="preserve">What are the </w:t>
      </w:r>
      <w:r w:rsidR="005D5923" w:rsidRPr="00B9641D">
        <w:rPr>
          <w:color w:val="000000" w:themeColor="text1"/>
        </w:rPr>
        <w:t xml:space="preserve">potential </w:t>
      </w:r>
      <w:r w:rsidR="002626DA" w:rsidRPr="00B9641D">
        <w:rPr>
          <w:color w:val="000000" w:themeColor="text1"/>
        </w:rPr>
        <w:t xml:space="preserve">negative </w:t>
      </w:r>
      <w:r w:rsidR="1972E1DD" w:rsidRPr="00B9641D">
        <w:rPr>
          <w:color w:val="000000" w:themeColor="text1"/>
        </w:rPr>
        <w:t>consequences of guardianship for adults with disabilities?</w:t>
      </w:r>
    </w:p>
    <w:p w14:paraId="54AEA9CA" w14:textId="1008187E" w:rsidR="16BCAC40" w:rsidRPr="00B9641D" w:rsidRDefault="16BCAC40" w:rsidP="002626DA">
      <w:pPr>
        <w:pStyle w:val="ListParagraph"/>
        <w:numPr>
          <w:ilvl w:val="1"/>
          <w:numId w:val="24"/>
        </w:numPr>
        <w:rPr>
          <w:rFonts w:ascii="Calibri" w:eastAsia="Calibri" w:hAnsi="Calibri" w:cs="Calibri"/>
          <w:color w:val="000000" w:themeColor="text1"/>
        </w:rPr>
      </w:pPr>
      <w:r w:rsidRPr="00B9641D">
        <w:rPr>
          <w:rFonts w:ascii="Calibri" w:eastAsia="Calibri" w:hAnsi="Calibri" w:cs="Calibri"/>
          <w:color w:val="000000" w:themeColor="text1"/>
        </w:rPr>
        <w:t xml:space="preserve">The </w:t>
      </w:r>
      <w:r w:rsidR="7514F3AE" w:rsidRPr="00B9641D">
        <w:rPr>
          <w:rFonts w:ascii="Calibri" w:eastAsia="Calibri" w:hAnsi="Calibri" w:cs="Calibri"/>
          <w:color w:val="000000" w:themeColor="text1"/>
        </w:rPr>
        <w:t xml:space="preserve">loss of autonomy and self-determination </w:t>
      </w:r>
      <w:r w:rsidR="2CC6400D" w:rsidRPr="00B9641D">
        <w:rPr>
          <w:rFonts w:ascii="Calibri" w:eastAsia="Calibri" w:hAnsi="Calibri" w:cs="Calibri"/>
          <w:color w:val="000000" w:themeColor="text1"/>
        </w:rPr>
        <w:t xml:space="preserve">associated with guardianship </w:t>
      </w:r>
      <w:r w:rsidR="7514F3AE" w:rsidRPr="00B9641D">
        <w:rPr>
          <w:rFonts w:ascii="Calibri" w:eastAsia="Calibri" w:hAnsi="Calibri" w:cs="Calibri"/>
          <w:color w:val="000000" w:themeColor="text1"/>
        </w:rPr>
        <w:t>can be detrimental to a person’s quality of life</w:t>
      </w:r>
    </w:p>
    <w:p w14:paraId="6B8AAEBA" w14:textId="43679E2A" w:rsidR="27E9AF72" w:rsidRPr="00B9641D" w:rsidRDefault="27E9AF72" w:rsidP="002626DA">
      <w:pPr>
        <w:pStyle w:val="ListParagraph"/>
        <w:numPr>
          <w:ilvl w:val="1"/>
          <w:numId w:val="24"/>
        </w:numPr>
        <w:rPr>
          <w:rFonts w:ascii="Calibri" w:eastAsia="Calibri" w:hAnsi="Calibri" w:cs="Calibri"/>
          <w:color w:val="000000" w:themeColor="text1"/>
        </w:rPr>
      </w:pPr>
      <w:r w:rsidRPr="00B9641D">
        <w:rPr>
          <w:rFonts w:ascii="Calibri" w:eastAsia="Calibri" w:hAnsi="Calibri" w:cs="Calibri"/>
          <w:color w:val="000000" w:themeColor="text1"/>
        </w:rPr>
        <w:t xml:space="preserve">Guardianship is associated with </w:t>
      </w:r>
      <w:r w:rsidR="005D5923" w:rsidRPr="00B9641D">
        <w:rPr>
          <w:rFonts w:ascii="Calibri" w:eastAsia="Calibri" w:hAnsi="Calibri" w:cs="Calibri"/>
          <w:color w:val="000000" w:themeColor="text1"/>
        </w:rPr>
        <w:t>feelings and fear of</w:t>
      </w:r>
      <w:r w:rsidR="7514F3AE" w:rsidRPr="00B9641D">
        <w:rPr>
          <w:rFonts w:ascii="Calibri" w:eastAsia="Calibri" w:hAnsi="Calibri" w:cs="Calibri"/>
          <w:color w:val="000000" w:themeColor="text1"/>
        </w:rPr>
        <w:t xml:space="preserve"> helplessness, hopelessness, and inadequacy</w:t>
      </w:r>
    </w:p>
    <w:p w14:paraId="147FA60A" w14:textId="0748B2A4" w:rsidR="5E7E5D72" w:rsidRPr="00B9641D" w:rsidRDefault="5E7E5D72" w:rsidP="002626DA">
      <w:pPr>
        <w:pStyle w:val="ListParagraph"/>
        <w:numPr>
          <w:ilvl w:val="1"/>
          <w:numId w:val="24"/>
        </w:numPr>
      </w:pPr>
      <w:r w:rsidRPr="00B9641D">
        <w:rPr>
          <w:rFonts w:ascii="Calibri" w:eastAsia="Calibri" w:hAnsi="Calibri" w:cs="Calibri"/>
          <w:color w:val="000000" w:themeColor="text1"/>
        </w:rPr>
        <w:t xml:space="preserve">Being </w:t>
      </w:r>
      <w:r w:rsidR="7514F3AE" w:rsidRPr="00B9641D">
        <w:rPr>
          <w:rFonts w:ascii="Calibri" w:eastAsia="Calibri" w:hAnsi="Calibri" w:cs="Calibri"/>
          <w:color w:val="000000" w:themeColor="text1"/>
        </w:rPr>
        <w:t xml:space="preserve">subject to guardianship can result in decreased functioning and can </w:t>
      </w:r>
      <w:r w:rsidR="52BC5B1A" w:rsidRPr="00B9641D">
        <w:rPr>
          <w:rFonts w:ascii="Calibri" w:eastAsia="Calibri" w:hAnsi="Calibri" w:cs="Calibri"/>
          <w:color w:val="000000" w:themeColor="text1"/>
        </w:rPr>
        <w:t xml:space="preserve">negatively </w:t>
      </w:r>
      <w:r w:rsidR="7514F3AE" w:rsidRPr="00B9641D">
        <w:rPr>
          <w:rFonts w:ascii="Calibri" w:eastAsia="Calibri" w:hAnsi="Calibri" w:cs="Calibri"/>
          <w:color w:val="000000" w:themeColor="text1"/>
        </w:rPr>
        <w:t>affect physical and mental health</w:t>
      </w:r>
      <w:r w:rsidR="7514F3AE" w:rsidRPr="00B9641D">
        <w:t xml:space="preserve"> </w:t>
      </w:r>
    </w:p>
    <w:p w14:paraId="146FB4FB" w14:textId="36B9570F" w:rsidR="00B31CB7" w:rsidRPr="00B9641D" w:rsidRDefault="33317632" w:rsidP="002626DA">
      <w:pPr>
        <w:pStyle w:val="ListParagraph"/>
        <w:numPr>
          <w:ilvl w:val="1"/>
          <w:numId w:val="24"/>
        </w:numPr>
      </w:pPr>
      <w:r w:rsidRPr="00B9641D">
        <w:t>All of the above</w:t>
      </w:r>
    </w:p>
    <w:p w14:paraId="1B92B0BB" w14:textId="575C27FD" w:rsidR="007D619A" w:rsidRPr="00B9641D" w:rsidRDefault="002626DA" w:rsidP="002626DA">
      <w:pPr>
        <w:pStyle w:val="ListParagraph"/>
        <w:numPr>
          <w:ilvl w:val="0"/>
          <w:numId w:val="24"/>
        </w:numPr>
        <w:rPr>
          <w:rFonts w:cstheme="minorHAnsi"/>
        </w:rPr>
      </w:pPr>
      <w:r w:rsidRPr="00B9641D">
        <w:rPr>
          <w:rFonts w:cstheme="minorHAnsi"/>
        </w:rPr>
        <w:t>An</w:t>
      </w:r>
      <w:r w:rsidR="007D619A" w:rsidRPr="00B9641D">
        <w:rPr>
          <w:rFonts w:cstheme="minorHAnsi"/>
        </w:rPr>
        <w:t xml:space="preserve"> autistic adult patient at your clinic was recently diagnosed with high blood pressur</w:t>
      </w:r>
      <w:r w:rsidR="004B5BAD">
        <w:rPr>
          <w:rFonts w:cstheme="minorHAnsi"/>
        </w:rPr>
        <w:t xml:space="preserve">e. </w:t>
      </w:r>
      <w:r w:rsidR="007D619A" w:rsidRPr="00B9641D">
        <w:rPr>
          <w:rFonts w:cstheme="minorHAnsi"/>
        </w:rPr>
        <w:t>How would you use shared decision making in deciding how to manage this condition?</w:t>
      </w:r>
    </w:p>
    <w:p w14:paraId="1E31B8AE" w14:textId="21A05F29" w:rsidR="00EE403F" w:rsidRPr="00B9641D" w:rsidRDefault="00EE403F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Explore treatment options with the patient and encourage them choose one that reflects their values, preferences, and needs</w:t>
      </w:r>
    </w:p>
    <w:p w14:paraId="6592A62F" w14:textId="792B8519" w:rsidR="007D619A" w:rsidRPr="00B9641D" w:rsidRDefault="007D619A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Explore treatment options with the patient and encourage them to choose the option that you most often use for high blood pressure</w:t>
      </w:r>
    </w:p>
    <w:p w14:paraId="1D4004D3" w14:textId="0AF9F182" w:rsidR="00957CFF" w:rsidRPr="00B9641D" w:rsidRDefault="007D619A" w:rsidP="002626DA">
      <w:pPr>
        <w:pStyle w:val="ListParagraph"/>
        <w:numPr>
          <w:ilvl w:val="1"/>
          <w:numId w:val="24"/>
        </w:numPr>
        <w:rPr>
          <w:rFonts w:cstheme="minorHAnsi"/>
        </w:rPr>
      </w:pPr>
      <w:r w:rsidRPr="00B9641D">
        <w:rPr>
          <w:rFonts w:cstheme="minorHAnsi"/>
        </w:rPr>
        <w:t>Explore treatment options with the patient and encourage them to try exercise and changing their diet before prescription medication</w:t>
      </w:r>
    </w:p>
    <w:p w14:paraId="3297F302" w14:textId="2E5B4A29" w:rsidR="0046412D" w:rsidRPr="00B9641D" w:rsidRDefault="0046412D" w:rsidP="002626DA">
      <w:pPr>
        <w:pStyle w:val="ListParagraph"/>
        <w:numPr>
          <w:ilvl w:val="0"/>
          <w:numId w:val="24"/>
        </w:numPr>
      </w:pPr>
      <w:r w:rsidRPr="00B9641D">
        <w:t xml:space="preserve">Which of the following is true about </w:t>
      </w:r>
      <w:r w:rsidR="005A7D74" w:rsidRPr="00B9641D">
        <w:t>autism</w:t>
      </w:r>
      <w:r w:rsidRPr="00B9641D">
        <w:t xml:space="preserve"> characteristics?</w:t>
      </w:r>
    </w:p>
    <w:p w14:paraId="0A526C4C" w14:textId="206F6304" w:rsidR="0046412D" w:rsidRPr="00B9641D" w:rsidRDefault="0046412D" w:rsidP="002626DA">
      <w:pPr>
        <w:pStyle w:val="ListParagraph"/>
        <w:numPr>
          <w:ilvl w:val="1"/>
          <w:numId w:val="24"/>
        </w:numPr>
      </w:pPr>
      <w:r w:rsidRPr="00B9641D">
        <w:t xml:space="preserve">Autistic individuals may “mask” their </w:t>
      </w:r>
      <w:r w:rsidR="001A2E25" w:rsidRPr="00B9641D">
        <w:t>autism</w:t>
      </w:r>
      <w:r w:rsidRPr="00B9641D">
        <w:t xml:space="preserve"> </w:t>
      </w:r>
      <w:r w:rsidR="004236B5" w:rsidRPr="00B9641D">
        <w:t>characteristics</w:t>
      </w:r>
    </w:p>
    <w:p w14:paraId="1711478D" w14:textId="159E1A1A" w:rsidR="0046412D" w:rsidRPr="00B9641D" w:rsidRDefault="0046412D" w:rsidP="002626DA">
      <w:pPr>
        <w:pStyle w:val="ListParagraph"/>
        <w:numPr>
          <w:ilvl w:val="1"/>
          <w:numId w:val="24"/>
        </w:numPr>
      </w:pPr>
      <w:r w:rsidRPr="00B9641D">
        <w:t xml:space="preserve">Autism </w:t>
      </w:r>
      <w:r w:rsidR="004236B5" w:rsidRPr="00B9641D">
        <w:t>characteristics must be present and diagnosed during childhood</w:t>
      </w:r>
    </w:p>
    <w:p w14:paraId="0CF29895" w14:textId="31B2B6FC" w:rsidR="0046412D" w:rsidRPr="00B9641D" w:rsidRDefault="005A7D74" w:rsidP="002626DA">
      <w:pPr>
        <w:pStyle w:val="ListParagraph"/>
        <w:numPr>
          <w:ilvl w:val="1"/>
          <w:numId w:val="24"/>
        </w:numPr>
      </w:pPr>
      <w:r w:rsidRPr="00B9641D">
        <w:t>Autism characteristics</w:t>
      </w:r>
      <w:r w:rsidR="0046412D" w:rsidRPr="00B9641D">
        <w:t xml:space="preserve"> frequently resolve as people mature through adulthood</w:t>
      </w:r>
    </w:p>
    <w:p w14:paraId="7FEE0DE7" w14:textId="7F4DA599" w:rsidR="005A7D74" w:rsidRPr="00B9641D" w:rsidRDefault="005A7D74" w:rsidP="002626DA">
      <w:pPr>
        <w:pStyle w:val="ListParagraph"/>
        <w:numPr>
          <w:ilvl w:val="1"/>
          <w:numId w:val="24"/>
        </w:numPr>
      </w:pPr>
      <w:r w:rsidRPr="00B9641D">
        <w:t xml:space="preserve">Autism characteristics are </w:t>
      </w:r>
      <w:r w:rsidR="007A5326" w:rsidRPr="00B9641D">
        <w:t>deficits or challenges</w:t>
      </w:r>
    </w:p>
    <w:p w14:paraId="0091C222" w14:textId="30B653F0" w:rsidR="0046412D" w:rsidRPr="00B9641D" w:rsidRDefault="00EA44ED" w:rsidP="00A61F04">
      <w:pPr>
        <w:pStyle w:val="ListParagraph"/>
        <w:numPr>
          <w:ilvl w:val="1"/>
          <w:numId w:val="24"/>
        </w:numPr>
      </w:pPr>
      <w:r w:rsidRPr="00B9641D">
        <w:t>All of the above</w:t>
      </w:r>
    </w:p>
    <w:p w14:paraId="5F685F18" w14:textId="2AD3A911" w:rsidR="0046412D" w:rsidRPr="00B9641D" w:rsidRDefault="0046412D" w:rsidP="002626DA">
      <w:pPr>
        <w:pStyle w:val="ListParagraph"/>
        <w:numPr>
          <w:ilvl w:val="0"/>
          <w:numId w:val="24"/>
        </w:numPr>
      </w:pPr>
      <w:r w:rsidRPr="00B9641D">
        <w:t xml:space="preserve">Which of the following is NOT true about </w:t>
      </w:r>
      <w:r w:rsidR="007A5326" w:rsidRPr="00B9641D">
        <w:t xml:space="preserve">health conditions among </w:t>
      </w:r>
      <w:r w:rsidRPr="00B9641D">
        <w:t>autistic individuals?</w:t>
      </w:r>
    </w:p>
    <w:p w14:paraId="6FE5E8B0" w14:textId="6C364FFD" w:rsidR="00EE403F" w:rsidRPr="00B9641D" w:rsidRDefault="00EE403F" w:rsidP="002626DA">
      <w:pPr>
        <w:pStyle w:val="ListParagraph"/>
        <w:numPr>
          <w:ilvl w:val="1"/>
          <w:numId w:val="24"/>
        </w:numPr>
      </w:pPr>
      <w:r w:rsidRPr="00B9641D">
        <w:t>Mental health conditions such as anxiety or depression are a core component of autism</w:t>
      </w:r>
    </w:p>
    <w:p w14:paraId="3D560FFF" w14:textId="6D5C2166" w:rsidR="0046412D" w:rsidRPr="00B9641D" w:rsidRDefault="0046412D" w:rsidP="002626DA">
      <w:pPr>
        <w:pStyle w:val="ListParagraph"/>
        <w:numPr>
          <w:ilvl w:val="1"/>
          <w:numId w:val="24"/>
        </w:numPr>
      </w:pPr>
      <w:r w:rsidRPr="00B9641D">
        <w:t>Epilepsy occurs at much higher rates in autistic people than non-autistic people</w:t>
      </w:r>
    </w:p>
    <w:p w14:paraId="71608BA1" w14:textId="3022A236" w:rsidR="0046412D" w:rsidRPr="00B9641D" w:rsidRDefault="00A7127E" w:rsidP="002626DA">
      <w:pPr>
        <w:pStyle w:val="ListParagraph"/>
        <w:numPr>
          <w:ilvl w:val="1"/>
          <w:numId w:val="24"/>
        </w:numPr>
      </w:pPr>
      <w:r w:rsidRPr="00B9641D">
        <w:t>Autistic people are more likely to experience gastrointestinal disorders than non-autistic people</w:t>
      </w:r>
      <w:r w:rsidR="009C7DEF" w:rsidRPr="00B9641D">
        <w:t xml:space="preserve"> </w:t>
      </w:r>
    </w:p>
    <w:p w14:paraId="1FD9A430" w14:textId="6E9CFCD6" w:rsidR="0046412D" w:rsidRPr="00B9641D" w:rsidRDefault="0046412D" w:rsidP="002626DA">
      <w:pPr>
        <w:pStyle w:val="ListParagraph"/>
        <w:numPr>
          <w:ilvl w:val="0"/>
          <w:numId w:val="24"/>
        </w:numPr>
      </w:pPr>
      <w:r w:rsidRPr="00B9641D">
        <w:t>Which of the following is true about</w:t>
      </w:r>
      <w:r w:rsidR="00183D64" w:rsidRPr="00B9641D">
        <w:t xml:space="preserve"> </w:t>
      </w:r>
      <w:r w:rsidR="001D207A" w:rsidRPr="00B9641D">
        <w:t xml:space="preserve">supports and </w:t>
      </w:r>
      <w:r w:rsidR="00183D64" w:rsidRPr="00B9641D">
        <w:t>services across the lifespan for</w:t>
      </w:r>
      <w:r w:rsidRPr="00B9641D">
        <w:t xml:space="preserve"> autistic individuals?</w:t>
      </w:r>
    </w:p>
    <w:p w14:paraId="7B7C9349" w14:textId="3BB5C217" w:rsidR="0046412D" w:rsidRPr="00B9641D" w:rsidRDefault="0046412D" w:rsidP="002626DA">
      <w:pPr>
        <w:pStyle w:val="ListParagraph"/>
        <w:numPr>
          <w:ilvl w:val="1"/>
          <w:numId w:val="24"/>
        </w:numPr>
      </w:pPr>
      <w:r w:rsidRPr="00B9641D">
        <w:t xml:space="preserve">Most individuals </w:t>
      </w:r>
      <w:r w:rsidR="005950D1" w:rsidRPr="00B9641D">
        <w:t>receive</w:t>
      </w:r>
      <w:r w:rsidRPr="00B9641D">
        <w:t xml:space="preserve"> </w:t>
      </w:r>
      <w:r w:rsidR="00D4147C" w:rsidRPr="00B9641D">
        <w:t xml:space="preserve">lifelong </w:t>
      </w:r>
      <w:r w:rsidR="00B661BB" w:rsidRPr="00B9641D">
        <w:t xml:space="preserve">services </w:t>
      </w:r>
      <w:r w:rsidRPr="00B9641D">
        <w:t xml:space="preserve">for education, </w:t>
      </w:r>
      <w:r w:rsidR="005950D1" w:rsidRPr="00B9641D">
        <w:t>employment</w:t>
      </w:r>
      <w:r w:rsidRPr="00B9641D">
        <w:t xml:space="preserve">, </w:t>
      </w:r>
      <w:r w:rsidR="00B661BB" w:rsidRPr="00B9641D">
        <w:t xml:space="preserve">independent living, </w:t>
      </w:r>
      <w:r w:rsidRPr="00B9641D">
        <w:t>et</w:t>
      </w:r>
    </w:p>
    <w:p w14:paraId="4F613797" w14:textId="027A2A9D" w:rsidR="00EE403F" w:rsidRPr="00B9641D" w:rsidRDefault="00D63594" w:rsidP="002626DA">
      <w:pPr>
        <w:pStyle w:val="ListParagraph"/>
        <w:numPr>
          <w:ilvl w:val="1"/>
          <w:numId w:val="24"/>
        </w:numPr>
      </w:pPr>
      <w:r w:rsidRPr="00B9641D">
        <w:t>Decision</w:t>
      </w:r>
      <w:r w:rsidR="0046412D" w:rsidRPr="00B9641D">
        <w:t xml:space="preserve">-making </w:t>
      </w:r>
      <w:r w:rsidR="001D207A" w:rsidRPr="00B9641D">
        <w:t>supports should</w:t>
      </w:r>
      <w:r w:rsidR="0046412D" w:rsidRPr="00B9641D">
        <w:t xml:space="preserve"> not be discussed until after a person’s 18</w:t>
      </w:r>
      <w:r w:rsidR="0046412D" w:rsidRPr="00B9641D">
        <w:rPr>
          <w:vertAlign w:val="superscript"/>
        </w:rPr>
        <w:t>th</w:t>
      </w:r>
      <w:r w:rsidR="0046412D" w:rsidRPr="00B9641D">
        <w:t xml:space="preserve"> birthday </w:t>
      </w:r>
    </w:p>
    <w:p w14:paraId="435C1D0D" w14:textId="46E3C957" w:rsidR="00F35A77" w:rsidRPr="00B9641D" w:rsidRDefault="00EE403F" w:rsidP="0046412D">
      <w:pPr>
        <w:pStyle w:val="ListParagraph"/>
        <w:numPr>
          <w:ilvl w:val="1"/>
          <w:numId w:val="24"/>
        </w:numPr>
      </w:pPr>
      <w:r w:rsidRPr="00B9641D">
        <w:t>For those utilizing special education services, they age out of these services when they</w:t>
      </w:r>
      <w:r w:rsidR="002241D7" w:rsidRPr="00B9641D">
        <w:t xml:space="preserve"> graduate or</w:t>
      </w:r>
      <w:r w:rsidRPr="00B9641D">
        <w:t xml:space="preserve"> turn 22 years old</w:t>
      </w:r>
    </w:p>
    <w:p w14:paraId="7C6B5E18" w14:textId="0130A3BB" w:rsidR="00F35A77" w:rsidRPr="00B9641D" w:rsidRDefault="00F35A77" w:rsidP="002626DA">
      <w:pPr>
        <w:pStyle w:val="ListParagraph"/>
        <w:numPr>
          <w:ilvl w:val="0"/>
          <w:numId w:val="24"/>
        </w:numPr>
      </w:pPr>
      <w:r w:rsidRPr="00B9641D">
        <w:t>A</w:t>
      </w:r>
      <w:r w:rsidR="00E9214A" w:rsidRPr="00B9641D">
        <w:t>n autistic</w:t>
      </w:r>
      <w:r w:rsidRPr="00B9641D">
        <w:t xml:space="preserve"> patient with a history of </w:t>
      </w:r>
      <w:r w:rsidR="008437C4" w:rsidRPr="00B9641D">
        <w:t>self-</w:t>
      </w:r>
      <w:r w:rsidR="00D04931" w:rsidRPr="00B9641D">
        <w:t>injurious</w:t>
      </w:r>
      <w:r w:rsidR="008437C4" w:rsidRPr="00B9641D">
        <w:t xml:space="preserve"> </w:t>
      </w:r>
      <w:r w:rsidRPr="00B9641D">
        <w:t>behaviors presents to your office with</w:t>
      </w:r>
      <w:r w:rsidR="009A1892" w:rsidRPr="00B9641D">
        <w:t xml:space="preserve"> markedly</w:t>
      </w:r>
      <w:r w:rsidRPr="00B9641D">
        <w:t xml:space="preserve"> </w:t>
      </w:r>
      <w:r w:rsidR="00D04931" w:rsidRPr="00B9641D">
        <w:t xml:space="preserve">increased frequency of </w:t>
      </w:r>
      <w:r w:rsidR="00B13C05" w:rsidRPr="00B9641D">
        <w:t>these</w:t>
      </w:r>
      <w:r w:rsidRPr="00B9641D">
        <w:t xml:space="preserve"> behaviors, specifically, striking their own hea</w:t>
      </w:r>
      <w:r w:rsidR="004B5BAD">
        <w:t>d.</w:t>
      </w:r>
      <w:r w:rsidRPr="00B9641D">
        <w:t xml:space="preserve"> Which of the following is NOT a </w:t>
      </w:r>
      <w:r w:rsidR="009A1892" w:rsidRPr="00B9641D">
        <w:t xml:space="preserve">likely </w:t>
      </w:r>
      <w:r w:rsidRPr="00B9641D">
        <w:t xml:space="preserve">contributor to </w:t>
      </w:r>
      <w:r w:rsidR="004F37C2" w:rsidRPr="00B9641D">
        <w:t xml:space="preserve">the increased frequency of these </w:t>
      </w:r>
      <w:r w:rsidRPr="00B9641D">
        <w:t>behaviors</w:t>
      </w:r>
      <w:r w:rsidR="00022C89" w:rsidRPr="00B9641D">
        <w:t>?</w:t>
      </w:r>
    </w:p>
    <w:p w14:paraId="3E05C344" w14:textId="0B713137" w:rsidR="00F35A77" w:rsidRPr="00B9641D" w:rsidRDefault="00F35A77" w:rsidP="002626DA">
      <w:pPr>
        <w:pStyle w:val="ListParagraph"/>
        <w:numPr>
          <w:ilvl w:val="1"/>
          <w:numId w:val="24"/>
        </w:numPr>
      </w:pPr>
      <w:r w:rsidRPr="00B9641D">
        <w:lastRenderedPageBreak/>
        <w:t>Seizures</w:t>
      </w:r>
    </w:p>
    <w:p w14:paraId="7E20EDFA" w14:textId="23C17386" w:rsidR="00F35A77" w:rsidRPr="00B9641D" w:rsidRDefault="009E4360" w:rsidP="002626DA">
      <w:pPr>
        <w:pStyle w:val="ListParagraph"/>
        <w:numPr>
          <w:ilvl w:val="1"/>
          <w:numId w:val="24"/>
        </w:numPr>
      </w:pPr>
      <w:r w:rsidRPr="00B9641D">
        <w:t xml:space="preserve">Sinus </w:t>
      </w:r>
      <w:r w:rsidR="00F35A77" w:rsidRPr="00B9641D">
        <w:t>infection</w:t>
      </w:r>
    </w:p>
    <w:p w14:paraId="2386EBDD" w14:textId="2BAFF868" w:rsidR="00F35A77" w:rsidRPr="00B9641D" w:rsidRDefault="00494833" w:rsidP="002626DA">
      <w:pPr>
        <w:pStyle w:val="ListParagraph"/>
        <w:numPr>
          <w:ilvl w:val="1"/>
          <w:numId w:val="24"/>
        </w:numPr>
      </w:pPr>
      <w:r w:rsidRPr="00B9641D">
        <w:t>R</w:t>
      </w:r>
      <w:r w:rsidR="00F35A77" w:rsidRPr="00B9641D">
        <w:t>ecent change in their support staff</w:t>
      </w:r>
    </w:p>
    <w:p w14:paraId="0A133CFA" w14:textId="2F3EAA8E" w:rsidR="00F35A77" w:rsidRPr="00B9641D" w:rsidRDefault="00494833" w:rsidP="002626DA">
      <w:pPr>
        <w:pStyle w:val="ListParagraph"/>
        <w:numPr>
          <w:ilvl w:val="1"/>
          <w:numId w:val="24"/>
        </w:numPr>
      </w:pPr>
      <w:r w:rsidRPr="00B9641D">
        <w:t>B</w:t>
      </w:r>
      <w:r w:rsidR="00F35A77" w:rsidRPr="00B9641D">
        <w:t>roken tooth</w:t>
      </w:r>
    </w:p>
    <w:p w14:paraId="41605457" w14:textId="5DBEEE5C" w:rsidR="00C6162F" w:rsidRPr="00B9641D" w:rsidRDefault="00C6162F" w:rsidP="002626DA">
      <w:pPr>
        <w:pStyle w:val="ListParagraph"/>
        <w:numPr>
          <w:ilvl w:val="1"/>
          <w:numId w:val="24"/>
        </w:numPr>
      </w:pPr>
      <w:r w:rsidRPr="00B9641D">
        <w:t>Self-injurious behavior due to autism</w:t>
      </w:r>
    </w:p>
    <w:p w14:paraId="1F17056F" w14:textId="0CA0197A" w:rsidR="00F35A77" w:rsidRPr="00B9641D" w:rsidRDefault="00F35A77" w:rsidP="002626DA">
      <w:pPr>
        <w:pStyle w:val="ListParagraph"/>
        <w:numPr>
          <w:ilvl w:val="1"/>
          <w:numId w:val="24"/>
        </w:numPr>
      </w:pPr>
      <w:r w:rsidRPr="00B9641D">
        <w:t>Tinnitus</w:t>
      </w:r>
    </w:p>
    <w:p w14:paraId="5D9748A6" w14:textId="1C0D5060" w:rsidR="00F35A77" w:rsidRPr="00B9641D" w:rsidRDefault="00F35A77" w:rsidP="002626DA">
      <w:pPr>
        <w:pStyle w:val="ListParagraph"/>
        <w:numPr>
          <w:ilvl w:val="0"/>
          <w:numId w:val="24"/>
        </w:numPr>
      </w:pPr>
      <w:r w:rsidRPr="00B9641D">
        <w:t>A</w:t>
      </w:r>
      <w:r w:rsidR="002626DA" w:rsidRPr="00B9641D">
        <w:t xml:space="preserve">n </w:t>
      </w:r>
      <w:r w:rsidRPr="00B9641D">
        <w:t xml:space="preserve">autistic patient you see regularly is in your office today.  Although </w:t>
      </w:r>
      <w:r w:rsidR="00827E36" w:rsidRPr="00B9641D">
        <w:t>they</w:t>
      </w:r>
      <w:r w:rsidRPr="00B9641D">
        <w:t xml:space="preserve"> normally communicate well verbally with you, today </w:t>
      </w:r>
      <w:r w:rsidR="00827E36" w:rsidRPr="00B9641D">
        <w:t>they</w:t>
      </w:r>
      <w:r w:rsidRPr="00B9641D">
        <w:t xml:space="preserve"> </w:t>
      </w:r>
      <w:r w:rsidR="00827E36" w:rsidRPr="00B9641D">
        <w:t>are</w:t>
      </w:r>
      <w:r w:rsidRPr="00B9641D">
        <w:t xml:space="preserve"> struggling to answer questions and seem more stressed than normal.  </w:t>
      </w:r>
      <w:r w:rsidR="00827E36" w:rsidRPr="00B9641D">
        <w:t>They are</w:t>
      </w:r>
      <w:r w:rsidRPr="00B9641D">
        <w:t xml:space="preserve"> unable to answer your questions about what is wrong.  Which of the following is the best next step?</w:t>
      </w:r>
    </w:p>
    <w:p w14:paraId="0FCAE884" w14:textId="1079CFD8" w:rsidR="00F35A77" w:rsidRPr="00B9641D" w:rsidRDefault="00F35A77" w:rsidP="002626DA">
      <w:pPr>
        <w:pStyle w:val="ListParagraph"/>
        <w:numPr>
          <w:ilvl w:val="1"/>
          <w:numId w:val="24"/>
        </w:numPr>
      </w:pPr>
      <w:r w:rsidRPr="00B9641D">
        <w:t xml:space="preserve">Speak louder and slower to ensure </w:t>
      </w:r>
      <w:r w:rsidR="00A473B9" w:rsidRPr="00B9641D">
        <w:t>they</w:t>
      </w:r>
      <w:r w:rsidRPr="00B9641D">
        <w:t xml:space="preserve"> understand</w:t>
      </w:r>
    </w:p>
    <w:p w14:paraId="7646CC1E" w14:textId="4F798EC8" w:rsidR="00F35A77" w:rsidRPr="00B9641D" w:rsidRDefault="00487B6C" w:rsidP="002626DA">
      <w:pPr>
        <w:pStyle w:val="ListParagraph"/>
        <w:numPr>
          <w:ilvl w:val="1"/>
          <w:numId w:val="24"/>
        </w:numPr>
      </w:pPr>
      <w:r w:rsidRPr="00B9641D">
        <w:t>Ask if there is something bothering them and allow as much time as needed to respond</w:t>
      </w:r>
    </w:p>
    <w:p w14:paraId="5EA62FB5" w14:textId="18D9738B" w:rsidR="00F35A77" w:rsidRPr="00B9641D" w:rsidRDefault="00F35A77" w:rsidP="002626DA">
      <w:pPr>
        <w:pStyle w:val="ListParagraph"/>
        <w:numPr>
          <w:ilvl w:val="1"/>
          <w:numId w:val="24"/>
        </w:numPr>
      </w:pPr>
      <w:r w:rsidRPr="00B9641D">
        <w:t>Proceed with an examination in hopes of finding something wrong</w:t>
      </w:r>
    </w:p>
    <w:p w14:paraId="28811403" w14:textId="1221E90C" w:rsidR="00F35A77" w:rsidRPr="00B9641D" w:rsidRDefault="00A473B9" w:rsidP="002626DA">
      <w:pPr>
        <w:pStyle w:val="ListParagraph"/>
        <w:numPr>
          <w:ilvl w:val="1"/>
          <w:numId w:val="24"/>
        </w:numPr>
      </w:pPr>
      <w:r w:rsidRPr="00B9641D">
        <w:t>Tell them that because they’re</w:t>
      </w:r>
      <w:r w:rsidR="00F35A77" w:rsidRPr="00B9641D">
        <w:t xml:space="preserve"> struggling to answer questions, </w:t>
      </w:r>
      <w:r w:rsidRPr="00B9641D">
        <w:t>they</w:t>
      </w:r>
      <w:r w:rsidR="00F35A77" w:rsidRPr="00B9641D">
        <w:t xml:space="preserve"> should write </w:t>
      </w:r>
      <w:r w:rsidRPr="00B9641D">
        <w:t>their</w:t>
      </w:r>
      <w:r w:rsidR="00F35A77" w:rsidRPr="00B9641D">
        <w:t xml:space="preserve"> questions or answers down</w:t>
      </w:r>
    </w:p>
    <w:p w14:paraId="43C94B92" w14:textId="43A761A7" w:rsidR="00F35A77" w:rsidRDefault="00F35A77" w:rsidP="00A61F04">
      <w:pPr>
        <w:pStyle w:val="ListParagraph"/>
        <w:ind w:left="1440"/>
        <w:rPr>
          <w:strike/>
        </w:rPr>
      </w:pPr>
    </w:p>
    <w:p w14:paraId="44137841" w14:textId="77777777" w:rsidR="00EE536C" w:rsidRDefault="00EE536C" w:rsidP="00A61F04">
      <w:pPr>
        <w:pStyle w:val="ListParagraph"/>
        <w:ind w:left="1440"/>
        <w:rPr>
          <w:strike/>
        </w:rPr>
      </w:pPr>
    </w:p>
    <w:p w14:paraId="29813116" w14:textId="11A2615C" w:rsidR="00EE536C" w:rsidRDefault="00EE536C" w:rsidP="00A61F04">
      <w:pPr>
        <w:pStyle w:val="ListParagraph"/>
        <w:ind w:left="1440"/>
        <w:rPr>
          <w:strike/>
        </w:rPr>
      </w:pPr>
    </w:p>
    <w:p w14:paraId="1D7DC60A" w14:textId="77777777" w:rsidR="00EE536C" w:rsidRDefault="00EE536C">
      <w:pPr>
        <w:rPr>
          <w:strike/>
        </w:rPr>
      </w:pPr>
      <w:r>
        <w:rPr>
          <w:strike/>
        </w:rPr>
        <w:br w:type="page"/>
      </w:r>
    </w:p>
    <w:p w14:paraId="7D232946" w14:textId="0D913F6C" w:rsidR="00EE536C" w:rsidRDefault="00EE536C" w:rsidP="00EE536C">
      <w:pPr>
        <w:pStyle w:val="Heading1"/>
        <w:jc w:val="center"/>
        <w:rPr>
          <w:rFonts w:asciiTheme="minorHAnsi" w:hAnsiTheme="minorHAnsi" w:cstheme="minorHAnsi"/>
          <w:b/>
          <w:bCs/>
          <w:color w:val="auto"/>
        </w:rPr>
      </w:pPr>
      <w:r w:rsidRPr="00BA0FE1">
        <w:rPr>
          <w:rFonts w:asciiTheme="minorHAnsi" w:hAnsiTheme="minorHAnsi" w:cstheme="minorHAnsi"/>
          <w:b/>
          <w:bCs/>
          <w:color w:val="auto"/>
        </w:rPr>
        <w:lastRenderedPageBreak/>
        <w:t>PREPARE for Autistic Adults Knowledge Assessment</w:t>
      </w:r>
      <w:r>
        <w:rPr>
          <w:rFonts w:asciiTheme="minorHAnsi" w:hAnsiTheme="minorHAnsi" w:cstheme="minorHAnsi"/>
          <w:b/>
          <w:bCs/>
          <w:color w:val="auto"/>
        </w:rPr>
        <w:t xml:space="preserve"> Answer Key</w:t>
      </w:r>
    </w:p>
    <w:p w14:paraId="2132CF21" w14:textId="77777777" w:rsidR="00EE536C" w:rsidRDefault="00EE536C" w:rsidP="00EE536C"/>
    <w:p w14:paraId="273D502B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A</w:t>
      </w:r>
    </w:p>
    <w:p w14:paraId="76394F78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C</w:t>
      </w:r>
    </w:p>
    <w:p w14:paraId="0FAAA43C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B</w:t>
      </w:r>
    </w:p>
    <w:p w14:paraId="206B4C2B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C</w:t>
      </w:r>
    </w:p>
    <w:p w14:paraId="4F55D434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C</w:t>
      </w:r>
    </w:p>
    <w:p w14:paraId="2ABAACC7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A</w:t>
      </w:r>
    </w:p>
    <w:p w14:paraId="5683189F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B</w:t>
      </w:r>
    </w:p>
    <w:p w14:paraId="7E546CCA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E</w:t>
      </w:r>
    </w:p>
    <w:p w14:paraId="07DE8A35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A</w:t>
      </w:r>
    </w:p>
    <w:p w14:paraId="7F68BA70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D</w:t>
      </w:r>
    </w:p>
    <w:p w14:paraId="6FC55AD0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D</w:t>
      </w:r>
    </w:p>
    <w:p w14:paraId="0139CEC9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A</w:t>
      </w:r>
    </w:p>
    <w:p w14:paraId="21BE93D1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A</w:t>
      </w:r>
    </w:p>
    <w:p w14:paraId="27398581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A</w:t>
      </w:r>
    </w:p>
    <w:p w14:paraId="64C37D44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C</w:t>
      </w:r>
    </w:p>
    <w:p w14:paraId="3AA98244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E</w:t>
      </w:r>
    </w:p>
    <w:p w14:paraId="13F743B9" w14:textId="77777777" w:rsidR="007274AB" w:rsidRDefault="007274AB" w:rsidP="007274AB">
      <w:pPr>
        <w:pStyle w:val="ListParagraph"/>
        <w:numPr>
          <w:ilvl w:val="0"/>
          <w:numId w:val="27"/>
        </w:numPr>
        <w:spacing w:after="160" w:line="278" w:lineRule="auto"/>
      </w:pPr>
      <w:r>
        <w:t>B</w:t>
      </w:r>
    </w:p>
    <w:p w14:paraId="152FEE39" w14:textId="77777777" w:rsidR="00EE536C" w:rsidRPr="00EE536C" w:rsidRDefault="00EE536C" w:rsidP="00EE536C"/>
    <w:p w14:paraId="3381B24F" w14:textId="77777777" w:rsidR="00EE536C" w:rsidRPr="00B9641D" w:rsidRDefault="00EE536C" w:rsidP="00A61F04">
      <w:pPr>
        <w:pStyle w:val="ListParagraph"/>
        <w:ind w:left="1440"/>
        <w:rPr>
          <w:strike/>
        </w:rPr>
      </w:pPr>
    </w:p>
    <w:sectPr w:rsidR="00EE536C" w:rsidRPr="00B9641D" w:rsidSect="000E6E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6EC"/>
    <w:multiLevelType w:val="hybridMultilevel"/>
    <w:tmpl w:val="87CAD8EC"/>
    <w:lvl w:ilvl="0" w:tplc="66E87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3C16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9EE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3CB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76E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9A4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AA6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2C9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868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222E2B"/>
    <w:multiLevelType w:val="multilevel"/>
    <w:tmpl w:val="788CF6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F7741"/>
    <w:multiLevelType w:val="hybridMultilevel"/>
    <w:tmpl w:val="507E55B8"/>
    <w:lvl w:ilvl="0" w:tplc="46A22F0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E1F1D"/>
    <w:multiLevelType w:val="hybridMultilevel"/>
    <w:tmpl w:val="B7D26FA8"/>
    <w:lvl w:ilvl="0" w:tplc="17B4D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A8E9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901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048D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FC55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4AD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BCF4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25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7CD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DEF4F0A"/>
    <w:multiLevelType w:val="hybridMultilevel"/>
    <w:tmpl w:val="EE6AF642"/>
    <w:lvl w:ilvl="0" w:tplc="F0F81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C0C6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C8DD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30A5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CE5F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4AF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9C24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A41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E44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3CA6898"/>
    <w:multiLevelType w:val="hybridMultilevel"/>
    <w:tmpl w:val="1E6C6428"/>
    <w:lvl w:ilvl="0" w:tplc="D72414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24A44FA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theme="minorHAnsi" w:hint="default"/>
        <w:b w:val="0"/>
        <w:bCs w:val="0"/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82BB1"/>
    <w:multiLevelType w:val="hybridMultilevel"/>
    <w:tmpl w:val="470E35E8"/>
    <w:lvl w:ilvl="0" w:tplc="9B1603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356124"/>
    <w:multiLevelType w:val="hybridMultilevel"/>
    <w:tmpl w:val="B0E2489C"/>
    <w:lvl w:ilvl="0" w:tplc="F3C21D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9AA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4D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B67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0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16D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603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3276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DC6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C1E1D"/>
    <w:multiLevelType w:val="hybridMultilevel"/>
    <w:tmpl w:val="FD3EBF0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B3FC5"/>
    <w:multiLevelType w:val="hybridMultilevel"/>
    <w:tmpl w:val="BA40B4AC"/>
    <w:lvl w:ilvl="0" w:tplc="17B4D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D70CB8"/>
    <w:multiLevelType w:val="hybridMultilevel"/>
    <w:tmpl w:val="251AA54A"/>
    <w:lvl w:ilvl="0" w:tplc="B1189C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644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A43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A83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321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D69F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A299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329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567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9C44598"/>
    <w:multiLevelType w:val="hybridMultilevel"/>
    <w:tmpl w:val="4FAE5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50C5C"/>
    <w:multiLevelType w:val="hybridMultilevel"/>
    <w:tmpl w:val="9A72A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67873"/>
    <w:multiLevelType w:val="hybridMultilevel"/>
    <w:tmpl w:val="204EA9B4"/>
    <w:lvl w:ilvl="0" w:tplc="1A327072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5D710F54"/>
    <w:multiLevelType w:val="hybridMultilevel"/>
    <w:tmpl w:val="F072FF04"/>
    <w:lvl w:ilvl="0" w:tplc="88E64882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60BFC6A1"/>
    <w:multiLevelType w:val="hybridMultilevel"/>
    <w:tmpl w:val="EB90764A"/>
    <w:lvl w:ilvl="0" w:tplc="6096E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BC3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85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967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181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1CB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4C6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B0D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C8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D2ED4"/>
    <w:multiLevelType w:val="hybridMultilevel"/>
    <w:tmpl w:val="7982C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B8AD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C62D71"/>
    <w:multiLevelType w:val="hybridMultilevel"/>
    <w:tmpl w:val="7B525A44"/>
    <w:lvl w:ilvl="0" w:tplc="640A5BC6">
      <w:start w:val="1"/>
      <w:numFmt w:val="lowerLetter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6B7F321F"/>
    <w:multiLevelType w:val="hybridMultilevel"/>
    <w:tmpl w:val="1396B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162939"/>
    <w:multiLevelType w:val="hybridMultilevel"/>
    <w:tmpl w:val="7FE6205C"/>
    <w:lvl w:ilvl="0" w:tplc="CC2E8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6D89C3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506DE"/>
    <w:multiLevelType w:val="hybridMultilevel"/>
    <w:tmpl w:val="6FC69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285C78"/>
    <w:multiLevelType w:val="hybridMultilevel"/>
    <w:tmpl w:val="42C2A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463EC"/>
    <w:multiLevelType w:val="hybridMultilevel"/>
    <w:tmpl w:val="CA243E18"/>
    <w:lvl w:ilvl="0" w:tplc="178A8A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23263D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121CF2"/>
    <w:multiLevelType w:val="hybridMultilevel"/>
    <w:tmpl w:val="483A711E"/>
    <w:lvl w:ilvl="0" w:tplc="E4A41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D6C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3C7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18E2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444A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475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94E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A47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F8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AB30988"/>
    <w:multiLevelType w:val="hybridMultilevel"/>
    <w:tmpl w:val="34306328"/>
    <w:lvl w:ilvl="0" w:tplc="FBAA2AFA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 w15:restartNumberingAfterBreak="0">
    <w:nsid w:val="7B6E0A2B"/>
    <w:multiLevelType w:val="hybridMultilevel"/>
    <w:tmpl w:val="83061224"/>
    <w:lvl w:ilvl="0" w:tplc="677ED62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E6C24CB0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theme="minorHAnsi" w:hint="default"/>
        <w:b w:val="0"/>
        <w:bCs w:val="0"/>
        <w:strike w:val="0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D20FF"/>
    <w:multiLevelType w:val="hybridMultilevel"/>
    <w:tmpl w:val="CB8EB0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287471">
    <w:abstractNumId w:val="16"/>
  </w:num>
  <w:num w:numId="2" w16cid:durableId="1797873124">
    <w:abstractNumId w:val="12"/>
  </w:num>
  <w:num w:numId="3" w16cid:durableId="2044283379">
    <w:abstractNumId w:val="11"/>
  </w:num>
  <w:num w:numId="4" w16cid:durableId="1723868580">
    <w:abstractNumId w:val="19"/>
  </w:num>
  <w:num w:numId="5" w16cid:durableId="655840603">
    <w:abstractNumId w:val="9"/>
  </w:num>
  <w:num w:numId="6" w16cid:durableId="531655012">
    <w:abstractNumId w:val="23"/>
  </w:num>
  <w:num w:numId="7" w16cid:durableId="428813397">
    <w:abstractNumId w:val="4"/>
  </w:num>
  <w:num w:numId="8" w16cid:durableId="1610157671">
    <w:abstractNumId w:val="22"/>
  </w:num>
  <w:num w:numId="9" w16cid:durableId="489368991">
    <w:abstractNumId w:val="25"/>
  </w:num>
  <w:num w:numId="10" w16cid:durableId="2112117919">
    <w:abstractNumId w:val="10"/>
  </w:num>
  <w:num w:numId="11" w16cid:durableId="98377224">
    <w:abstractNumId w:val="5"/>
  </w:num>
  <w:num w:numId="12" w16cid:durableId="962733861">
    <w:abstractNumId w:val="3"/>
  </w:num>
  <w:num w:numId="13" w16cid:durableId="510611152">
    <w:abstractNumId w:val="0"/>
  </w:num>
  <w:num w:numId="14" w16cid:durableId="1196308502">
    <w:abstractNumId w:val="7"/>
  </w:num>
  <w:num w:numId="15" w16cid:durableId="1442795808">
    <w:abstractNumId w:val="15"/>
  </w:num>
  <w:num w:numId="16" w16cid:durableId="1915356778">
    <w:abstractNumId w:val="1"/>
  </w:num>
  <w:num w:numId="17" w16cid:durableId="2008550828">
    <w:abstractNumId w:val="20"/>
  </w:num>
  <w:num w:numId="18" w16cid:durableId="873614628">
    <w:abstractNumId w:val="6"/>
  </w:num>
  <w:num w:numId="19" w16cid:durableId="876937610">
    <w:abstractNumId w:val="13"/>
  </w:num>
  <w:num w:numId="20" w16cid:durableId="1181242250">
    <w:abstractNumId w:val="17"/>
  </w:num>
  <w:num w:numId="21" w16cid:durableId="382169775">
    <w:abstractNumId w:val="24"/>
  </w:num>
  <w:num w:numId="22" w16cid:durableId="2063475646">
    <w:abstractNumId w:val="14"/>
  </w:num>
  <w:num w:numId="23" w16cid:durableId="635334562">
    <w:abstractNumId w:val="18"/>
  </w:num>
  <w:num w:numId="24" w16cid:durableId="1827161389">
    <w:abstractNumId w:val="2"/>
  </w:num>
  <w:num w:numId="25" w16cid:durableId="1876580040">
    <w:abstractNumId w:val="8"/>
  </w:num>
  <w:num w:numId="26" w16cid:durableId="466897233">
    <w:abstractNumId w:val="26"/>
  </w:num>
  <w:num w:numId="27" w16cid:durableId="3776258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CFF"/>
    <w:rsid w:val="00017970"/>
    <w:rsid w:val="00022C89"/>
    <w:rsid w:val="000326CC"/>
    <w:rsid w:val="00065C87"/>
    <w:rsid w:val="000667FC"/>
    <w:rsid w:val="00076623"/>
    <w:rsid w:val="000862F3"/>
    <w:rsid w:val="00090306"/>
    <w:rsid w:val="00090C5F"/>
    <w:rsid w:val="000A6DDD"/>
    <w:rsid w:val="000B35BC"/>
    <w:rsid w:val="000D12F2"/>
    <w:rsid w:val="000D61CA"/>
    <w:rsid w:val="000D6F92"/>
    <w:rsid w:val="000E0400"/>
    <w:rsid w:val="000E1CD9"/>
    <w:rsid w:val="000E6EBD"/>
    <w:rsid w:val="000F28A4"/>
    <w:rsid w:val="000F6C7F"/>
    <w:rsid w:val="00112BF5"/>
    <w:rsid w:val="001205A8"/>
    <w:rsid w:val="00134D3F"/>
    <w:rsid w:val="0016136C"/>
    <w:rsid w:val="0016254C"/>
    <w:rsid w:val="00183D64"/>
    <w:rsid w:val="001A28CB"/>
    <w:rsid w:val="001A2E25"/>
    <w:rsid w:val="001B0D34"/>
    <w:rsid w:val="001B5FFE"/>
    <w:rsid w:val="001B7214"/>
    <w:rsid w:val="001C64F9"/>
    <w:rsid w:val="001C6C65"/>
    <w:rsid w:val="001D207A"/>
    <w:rsid w:val="001D304B"/>
    <w:rsid w:val="001D5326"/>
    <w:rsid w:val="001F13D3"/>
    <w:rsid w:val="00207B75"/>
    <w:rsid w:val="00217035"/>
    <w:rsid w:val="00220456"/>
    <w:rsid w:val="002241D7"/>
    <w:rsid w:val="00230837"/>
    <w:rsid w:val="0023186A"/>
    <w:rsid w:val="00240723"/>
    <w:rsid w:val="00243786"/>
    <w:rsid w:val="00247541"/>
    <w:rsid w:val="00256706"/>
    <w:rsid w:val="00260981"/>
    <w:rsid w:val="002626DA"/>
    <w:rsid w:val="00264975"/>
    <w:rsid w:val="00270C66"/>
    <w:rsid w:val="002B5DCB"/>
    <w:rsid w:val="002C7B3A"/>
    <w:rsid w:val="002D435C"/>
    <w:rsid w:val="003046DA"/>
    <w:rsid w:val="003113B1"/>
    <w:rsid w:val="00312D82"/>
    <w:rsid w:val="003175EF"/>
    <w:rsid w:val="00330A16"/>
    <w:rsid w:val="003328DB"/>
    <w:rsid w:val="003349F4"/>
    <w:rsid w:val="003409FC"/>
    <w:rsid w:val="0035655D"/>
    <w:rsid w:val="0037135E"/>
    <w:rsid w:val="00373C9E"/>
    <w:rsid w:val="0037671D"/>
    <w:rsid w:val="00377426"/>
    <w:rsid w:val="003774FA"/>
    <w:rsid w:val="00395BE8"/>
    <w:rsid w:val="003A429D"/>
    <w:rsid w:val="003C7DF2"/>
    <w:rsid w:val="003E36E4"/>
    <w:rsid w:val="003F48BD"/>
    <w:rsid w:val="003F56FA"/>
    <w:rsid w:val="004236B5"/>
    <w:rsid w:val="00456FBA"/>
    <w:rsid w:val="0046412D"/>
    <w:rsid w:val="004861B2"/>
    <w:rsid w:val="00487B6C"/>
    <w:rsid w:val="0049009B"/>
    <w:rsid w:val="00494833"/>
    <w:rsid w:val="004A31A1"/>
    <w:rsid w:val="004B3BA9"/>
    <w:rsid w:val="004B5BAD"/>
    <w:rsid w:val="004C0453"/>
    <w:rsid w:val="004C7B56"/>
    <w:rsid w:val="004D20E2"/>
    <w:rsid w:val="004D6734"/>
    <w:rsid w:val="004F22BC"/>
    <w:rsid w:val="004F37C2"/>
    <w:rsid w:val="005064B8"/>
    <w:rsid w:val="0051278E"/>
    <w:rsid w:val="00525D47"/>
    <w:rsid w:val="00526429"/>
    <w:rsid w:val="00532D79"/>
    <w:rsid w:val="0053509B"/>
    <w:rsid w:val="005459CF"/>
    <w:rsid w:val="00552FE1"/>
    <w:rsid w:val="005658C3"/>
    <w:rsid w:val="005861EB"/>
    <w:rsid w:val="005868D2"/>
    <w:rsid w:val="00591F92"/>
    <w:rsid w:val="005950D1"/>
    <w:rsid w:val="00597CBA"/>
    <w:rsid w:val="005A7D74"/>
    <w:rsid w:val="005B1A40"/>
    <w:rsid w:val="005B6688"/>
    <w:rsid w:val="005B6F2C"/>
    <w:rsid w:val="005C5DAC"/>
    <w:rsid w:val="005D5923"/>
    <w:rsid w:val="006017F1"/>
    <w:rsid w:val="0060375B"/>
    <w:rsid w:val="00605415"/>
    <w:rsid w:val="00605C75"/>
    <w:rsid w:val="00607582"/>
    <w:rsid w:val="0062591D"/>
    <w:rsid w:val="0065589F"/>
    <w:rsid w:val="00664EF8"/>
    <w:rsid w:val="006717AF"/>
    <w:rsid w:val="00675566"/>
    <w:rsid w:val="00676B87"/>
    <w:rsid w:val="00695A11"/>
    <w:rsid w:val="006A0FFA"/>
    <w:rsid w:val="006A4A01"/>
    <w:rsid w:val="006B56F8"/>
    <w:rsid w:val="006D0FB4"/>
    <w:rsid w:val="006E7253"/>
    <w:rsid w:val="00704C1C"/>
    <w:rsid w:val="0070708C"/>
    <w:rsid w:val="0071605A"/>
    <w:rsid w:val="00717C57"/>
    <w:rsid w:val="007205A3"/>
    <w:rsid w:val="007242E9"/>
    <w:rsid w:val="007274AB"/>
    <w:rsid w:val="00735180"/>
    <w:rsid w:val="00737E8B"/>
    <w:rsid w:val="0079201B"/>
    <w:rsid w:val="007A5326"/>
    <w:rsid w:val="007B4C09"/>
    <w:rsid w:val="007D2068"/>
    <w:rsid w:val="007D619A"/>
    <w:rsid w:val="007D7482"/>
    <w:rsid w:val="007E2D9D"/>
    <w:rsid w:val="007F6DE1"/>
    <w:rsid w:val="00812C9D"/>
    <w:rsid w:val="00813C66"/>
    <w:rsid w:val="00827E36"/>
    <w:rsid w:val="008437C4"/>
    <w:rsid w:val="00844980"/>
    <w:rsid w:val="00852883"/>
    <w:rsid w:val="00853CBA"/>
    <w:rsid w:val="00863B17"/>
    <w:rsid w:val="008751F9"/>
    <w:rsid w:val="008958E2"/>
    <w:rsid w:val="008A5C66"/>
    <w:rsid w:val="008A698E"/>
    <w:rsid w:val="008B37DB"/>
    <w:rsid w:val="008C3BA1"/>
    <w:rsid w:val="008D3C14"/>
    <w:rsid w:val="008F7DCE"/>
    <w:rsid w:val="009428B3"/>
    <w:rsid w:val="0095746B"/>
    <w:rsid w:val="00957CFF"/>
    <w:rsid w:val="009836C3"/>
    <w:rsid w:val="00985A90"/>
    <w:rsid w:val="009A1892"/>
    <w:rsid w:val="009C7DEF"/>
    <w:rsid w:val="009E0C50"/>
    <w:rsid w:val="009E4360"/>
    <w:rsid w:val="009F7516"/>
    <w:rsid w:val="00A13424"/>
    <w:rsid w:val="00A34C75"/>
    <w:rsid w:val="00A37C3E"/>
    <w:rsid w:val="00A473B9"/>
    <w:rsid w:val="00A5251C"/>
    <w:rsid w:val="00A54A79"/>
    <w:rsid w:val="00A61F04"/>
    <w:rsid w:val="00A7127E"/>
    <w:rsid w:val="00A82702"/>
    <w:rsid w:val="00A90D7F"/>
    <w:rsid w:val="00AA74B8"/>
    <w:rsid w:val="00AB0103"/>
    <w:rsid w:val="00AC5348"/>
    <w:rsid w:val="00AC702D"/>
    <w:rsid w:val="00AC7C3C"/>
    <w:rsid w:val="00AD0BA4"/>
    <w:rsid w:val="00AF2A57"/>
    <w:rsid w:val="00B01CC2"/>
    <w:rsid w:val="00B042B8"/>
    <w:rsid w:val="00B13C05"/>
    <w:rsid w:val="00B26FFB"/>
    <w:rsid w:val="00B31CB7"/>
    <w:rsid w:val="00B60A3C"/>
    <w:rsid w:val="00B661BB"/>
    <w:rsid w:val="00B6631A"/>
    <w:rsid w:val="00B72EFB"/>
    <w:rsid w:val="00B7704F"/>
    <w:rsid w:val="00B86727"/>
    <w:rsid w:val="00B9641D"/>
    <w:rsid w:val="00BA0FE1"/>
    <w:rsid w:val="00BA32E3"/>
    <w:rsid w:val="00BA4746"/>
    <w:rsid w:val="00BC6BCB"/>
    <w:rsid w:val="00BD74FD"/>
    <w:rsid w:val="00BE2BB1"/>
    <w:rsid w:val="00BE7C23"/>
    <w:rsid w:val="00BF3068"/>
    <w:rsid w:val="00BF635A"/>
    <w:rsid w:val="00C03567"/>
    <w:rsid w:val="00C0445E"/>
    <w:rsid w:val="00C10C5C"/>
    <w:rsid w:val="00C22A00"/>
    <w:rsid w:val="00C25A41"/>
    <w:rsid w:val="00C43E1F"/>
    <w:rsid w:val="00C440E0"/>
    <w:rsid w:val="00C4494B"/>
    <w:rsid w:val="00C51A9B"/>
    <w:rsid w:val="00C60683"/>
    <w:rsid w:val="00C6162F"/>
    <w:rsid w:val="00C874B8"/>
    <w:rsid w:val="00C9558D"/>
    <w:rsid w:val="00CA7B67"/>
    <w:rsid w:val="00CB4117"/>
    <w:rsid w:val="00CB45B1"/>
    <w:rsid w:val="00CB7F8B"/>
    <w:rsid w:val="00CC1F14"/>
    <w:rsid w:val="00CE7197"/>
    <w:rsid w:val="00CE73C1"/>
    <w:rsid w:val="00CF13BD"/>
    <w:rsid w:val="00D04931"/>
    <w:rsid w:val="00D17250"/>
    <w:rsid w:val="00D4147C"/>
    <w:rsid w:val="00D60ED7"/>
    <w:rsid w:val="00D62415"/>
    <w:rsid w:val="00D63150"/>
    <w:rsid w:val="00D63594"/>
    <w:rsid w:val="00D67872"/>
    <w:rsid w:val="00D7360C"/>
    <w:rsid w:val="00D858A3"/>
    <w:rsid w:val="00DA4B8F"/>
    <w:rsid w:val="00DB3B1C"/>
    <w:rsid w:val="00DB4164"/>
    <w:rsid w:val="00DD2116"/>
    <w:rsid w:val="00DE0D3B"/>
    <w:rsid w:val="00DE3AF9"/>
    <w:rsid w:val="00DE5FD0"/>
    <w:rsid w:val="00E34D17"/>
    <w:rsid w:val="00E57B51"/>
    <w:rsid w:val="00E63E2B"/>
    <w:rsid w:val="00E64439"/>
    <w:rsid w:val="00E6597F"/>
    <w:rsid w:val="00E72A8E"/>
    <w:rsid w:val="00E73B1D"/>
    <w:rsid w:val="00E743BF"/>
    <w:rsid w:val="00E8312D"/>
    <w:rsid w:val="00E85EEB"/>
    <w:rsid w:val="00E909E7"/>
    <w:rsid w:val="00E9214A"/>
    <w:rsid w:val="00E93267"/>
    <w:rsid w:val="00EA44ED"/>
    <w:rsid w:val="00EB2A65"/>
    <w:rsid w:val="00ED3BF1"/>
    <w:rsid w:val="00ED5BB1"/>
    <w:rsid w:val="00ED6BCF"/>
    <w:rsid w:val="00ED74B4"/>
    <w:rsid w:val="00EE287A"/>
    <w:rsid w:val="00EE34F0"/>
    <w:rsid w:val="00EE403F"/>
    <w:rsid w:val="00EE536C"/>
    <w:rsid w:val="00F05CA3"/>
    <w:rsid w:val="00F0691A"/>
    <w:rsid w:val="00F11C2A"/>
    <w:rsid w:val="00F125C5"/>
    <w:rsid w:val="00F15417"/>
    <w:rsid w:val="00F32831"/>
    <w:rsid w:val="00F35A77"/>
    <w:rsid w:val="00F460E7"/>
    <w:rsid w:val="00F579A4"/>
    <w:rsid w:val="00F61C52"/>
    <w:rsid w:val="00F9139F"/>
    <w:rsid w:val="00F93414"/>
    <w:rsid w:val="00F94840"/>
    <w:rsid w:val="00FA0B95"/>
    <w:rsid w:val="00FA6702"/>
    <w:rsid w:val="00FB3437"/>
    <w:rsid w:val="00FC626C"/>
    <w:rsid w:val="00FC7D6C"/>
    <w:rsid w:val="00FD74CF"/>
    <w:rsid w:val="00FE1085"/>
    <w:rsid w:val="00FF70F2"/>
    <w:rsid w:val="00FF7585"/>
    <w:rsid w:val="02898AAC"/>
    <w:rsid w:val="047E518C"/>
    <w:rsid w:val="05D5850D"/>
    <w:rsid w:val="06A30EF0"/>
    <w:rsid w:val="0755FE41"/>
    <w:rsid w:val="09104A1A"/>
    <w:rsid w:val="0A265E60"/>
    <w:rsid w:val="0A531980"/>
    <w:rsid w:val="0B679C45"/>
    <w:rsid w:val="0BA182AD"/>
    <w:rsid w:val="0BE7DEB6"/>
    <w:rsid w:val="0C4C3BD7"/>
    <w:rsid w:val="0C4C590D"/>
    <w:rsid w:val="0C94E991"/>
    <w:rsid w:val="0F994817"/>
    <w:rsid w:val="102C6247"/>
    <w:rsid w:val="103B1344"/>
    <w:rsid w:val="10B061B4"/>
    <w:rsid w:val="1143AC37"/>
    <w:rsid w:val="119B0CED"/>
    <w:rsid w:val="11C832A8"/>
    <w:rsid w:val="11C96774"/>
    <w:rsid w:val="124C3215"/>
    <w:rsid w:val="13640309"/>
    <w:rsid w:val="13E80276"/>
    <w:rsid w:val="13F64CB1"/>
    <w:rsid w:val="147B4CF9"/>
    <w:rsid w:val="14CE05E5"/>
    <w:rsid w:val="1686A35D"/>
    <w:rsid w:val="16BCAC40"/>
    <w:rsid w:val="171FBD7C"/>
    <w:rsid w:val="173D9851"/>
    <w:rsid w:val="17AD38EE"/>
    <w:rsid w:val="182BA9D3"/>
    <w:rsid w:val="1856FA90"/>
    <w:rsid w:val="194EBE1C"/>
    <w:rsid w:val="1972E1DD"/>
    <w:rsid w:val="19897C12"/>
    <w:rsid w:val="19DF3C69"/>
    <w:rsid w:val="1B839D3D"/>
    <w:rsid w:val="1D0221BE"/>
    <w:rsid w:val="1DFA891D"/>
    <w:rsid w:val="1F7AA44C"/>
    <w:rsid w:val="1FE13F97"/>
    <w:rsid w:val="2161BD87"/>
    <w:rsid w:val="2172A633"/>
    <w:rsid w:val="2312289A"/>
    <w:rsid w:val="23371813"/>
    <w:rsid w:val="24335A72"/>
    <w:rsid w:val="2455F635"/>
    <w:rsid w:val="2473D3E0"/>
    <w:rsid w:val="24AD623F"/>
    <w:rsid w:val="25199020"/>
    <w:rsid w:val="2548BB12"/>
    <w:rsid w:val="257809CF"/>
    <w:rsid w:val="26D808B1"/>
    <w:rsid w:val="274EBAF6"/>
    <w:rsid w:val="27D0FF0B"/>
    <w:rsid w:val="27E9AF72"/>
    <w:rsid w:val="2821EE2B"/>
    <w:rsid w:val="298E3E4E"/>
    <w:rsid w:val="2AD2B3EA"/>
    <w:rsid w:val="2B5478F1"/>
    <w:rsid w:val="2CC6400D"/>
    <w:rsid w:val="2D80EBCE"/>
    <w:rsid w:val="2F46C493"/>
    <w:rsid w:val="2F495267"/>
    <w:rsid w:val="319B2148"/>
    <w:rsid w:val="31A549DE"/>
    <w:rsid w:val="32B5EC75"/>
    <w:rsid w:val="33317632"/>
    <w:rsid w:val="344BCC41"/>
    <w:rsid w:val="3653E763"/>
    <w:rsid w:val="36E0540B"/>
    <w:rsid w:val="37413F7B"/>
    <w:rsid w:val="37AB42A5"/>
    <w:rsid w:val="383CBD23"/>
    <w:rsid w:val="386E8002"/>
    <w:rsid w:val="38C1BD6B"/>
    <w:rsid w:val="39471306"/>
    <w:rsid w:val="39D88D84"/>
    <w:rsid w:val="3AB8A943"/>
    <w:rsid w:val="3CC5DAED"/>
    <w:rsid w:val="3D102E46"/>
    <w:rsid w:val="3D808612"/>
    <w:rsid w:val="3EFD20AF"/>
    <w:rsid w:val="3F8BF0F0"/>
    <w:rsid w:val="4208ABA4"/>
    <w:rsid w:val="4272EA1C"/>
    <w:rsid w:val="437F6FCA"/>
    <w:rsid w:val="43AB5754"/>
    <w:rsid w:val="448966CE"/>
    <w:rsid w:val="45A04073"/>
    <w:rsid w:val="47859618"/>
    <w:rsid w:val="4926A7D6"/>
    <w:rsid w:val="4A58C7F6"/>
    <w:rsid w:val="4B1063E1"/>
    <w:rsid w:val="4BC43214"/>
    <w:rsid w:val="4C7E44A2"/>
    <w:rsid w:val="4EFBD2D6"/>
    <w:rsid w:val="4F6A62B0"/>
    <w:rsid w:val="50370D3C"/>
    <w:rsid w:val="50F35A4B"/>
    <w:rsid w:val="51063311"/>
    <w:rsid w:val="5294A343"/>
    <w:rsid w:val="52BC5B1A"/>
    <w:rsid w:val="52FA404F"/>
    <w:rsid w:val="54702E2A"/>
    <w:rsid w:val="591F8100"/>
    <w:rsid w:val="59D2EA00"/>
    <w:rsid w:val="59F37723"/>
    <w:rsid w:val="5BCFCE0A"/>
    <w:rsid w:val="5CAAB78B"/>
    <w:rsid w:val="5D53129F"/>
    <w:rsid w:val="5D6B9E6B"/>
    <w:rsid w:val="5D909EFD"/>
    <w:rsid w:val="5E7E5D72"/>
    <w:rsid w:val="5F74F6A2"/>
    <w:rsid w:val="60DF4FFA"/>
    <w:rsid w:val="61DBFD44"/>
    <w:rsid w:val="62CCE009"/>
    <w:rsid w:val="62FDB5A3"/>
    <w:rsid w:val="6327B943"/>
    <w:rsid w:val="6331D662"/>
    <w:rsid w:val="63D062B3"/>
    <w:rsid w:val="648E3F7A"/>
    <w:rsid w:val="6613AFE1"/>
    <w:rsid w:val="66B63B69"/>
    <w:rsid w:val="67287E00"/>
    <w:rsid w:val="6833237F"/>
    <w:rsid w:val="69BC85B6"/>
    <w:rsid w:val="6A7C7809"/>
    <w:rsid w:val="6AA9E2B9"/>
    <w:rsid w:val="6B3A514E"/>
    <w:rsid w:val="6B8CCBB1"/>
    <w:rsid w:val="6B957D00"/>
    <w:rsid w:val="6C689C7E"/>
    <w:rsid w:val="6D289C12"/>
    <w:rsid w:val="6D314D61"/>
    <w:rsid w:val="6E3521C0"/>
    <w:rsid w:val="6E8D152F"/>
    <w:rsid w:val="6EEBBAAF"/>
    <w:rsid w:val="6F430F0B"/>
    <w:rsid w:val="6F5FFFAB"/>
    <w:rsid w:val="7020E0B6"/>
    <w:rsid w:val="704A2F0F"/>
    <w:rsid w:val="70866F9C"/>
    <w:rsid w:val="70C28549"/>
    <w:rsid w:val="70DEDF6C"/>
    <w:rsid w:val="70EBFE82"/>
    <w:rsid w:val="73D98963"/>
    <w:rsid w:val="73FA260B"/>
    <w:rsid w:val="75103B2F"/>
    <w:rsid w:val="7514F3AE"/>
    <w:rsid w:val="7595F66C"/>
    <w:rsid w:val="7600CE42"/>
    <w:rsid w:val="7731C6CD"/>
    <w:rsid w:val="796961F3"/>
    <w:rsid w:val="79B5E123"/>
    <w:rsid w:val="7A3B0D08"/>
    <w:rsid w:val="7A5DB587"/>
    <w:rsid w:val="7AF610A9"/>
    <w:rsid w:val="7B56BBB1"/>
    <w:rsid w:val="7C2C9A03"/>
    <w:rsid w:val="7D1B4D14"/>
    <w:rsid w:val="7DBF59E9"/>
    <w:rsid w:val="7F65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12E5"/>
  <w15:chartTrackingRefBased/>
  <w15:docId w15:val="{E003769A-5690-4737-9418-223D975C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8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C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1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1C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1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C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CC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1892"/>
  </w:style>
  <w:style w:type="character" w:customStyle="1" w:styleId="Heading1Char">
    <w:name w:val="Heading 1 Char"/>
    <w:basedOn w:val="DefaultParagraphFont"/>
    <w:link w:val="Heading1"/>
    <w:uiPriority w:val="9"/>
    <w:rsid w:val="00D858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0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CE85123BFE0443AE2B8D440D7E0634" ma:contentTypeVersion="18" ma:contentTypeDescription="Create a new document." ma:contentTypeScope="" ma:versionID="ff4f0971623a603d0b1474f19bb9000f">
  <xsd:schema xmlns:xsd="http://www.w3.org/2001/XMLSchema" xmlns:xs="http://www.w3.org/2001/XMLSchema" xmlns:p="http://schemas.microsoft.com/office/2006/metadata/properties" xmlns:ns1="http://schemas.microsoft.com/sharepoint/v3" xmlns:ns2="96f32d03-739b-4874-91b0-42b9ca548168" xmlns:ns3="802fb0ec-6048-44c8-be76-8fe93a233c46" targetNamespace="http://schemas.microsoft.com/office/2006/metadata/properties" ma:root="true" ma:fieldsID="bd36957f400da9be9eb3a3d5d5a9f0fc" ns1:_="" ns2:_="" ns3:_="">
    <xsd:import namespace="http://schemas.microsoft.com/sharepoint/v3"/>
    <xsd:import namespace="96f32d03-739b-4874-91b0-42b9ca548168"/>
    <xsd:import namespace="802fb0ec-6048-44c8-be76-8fe93a233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32d03-739b-4874-91b0-42b9ca548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b0ec-6048-44c8-be76-8fe93a233c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7d2f57-9859-4e1e-aaab-06c79ba1abdb}" ma:internalName="TaxCatchAll" ma:showField="CatchAllData" ma:web="802fb0ec-6048-44c8-be76-8fe93a233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f32d03-739b-4874-91b0-42b9ca548168">
      <Terms xmlns="http://schemas.microsoft.com/office/infopath/2007/PartnerControls"/>
    </lcf76f155ced4ddcb4097134ff3c332f>
    <TaxCatchAll xmlns="802fb0ec-6048-44c8-be76-8fe93a233c4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32D6B89-3940-4238-81EF-CA31E608B5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11BC0C-9C00-4D85-AB1A-2374D5295DEC}"/>
</file>

<file path=customXml/itemProps3.xml><?xml version="1.0" encoding="utf-8"?>
<ds:datastoreItem xmlns:ds="http://schemas.openxmlformats.org/officeDocument/2006/customXml" ds:itemID="{CD42C88F-9009-4E94-8DB2-CCCA1E5D89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C729C4-4865-4C30-89E7-52091EA3B30F}">
  <ds:schemaRefs>
    <ds:schemaRef ds:uri="http://purl.org/dc/terms/"/>
    <ds:schemaRef ds:uri="http://purl.org/dc/dcmitype/"/>
    <ds:schemaRef ds:uri="04f536fe-d247-4c4a-9647-9bda71a4c6bb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b95a125-791c-4f0a-9f9e-99e363117506}" enabled="0" method="" siteId="{0b95a125-791c-4f0a-9f9e-99e3631175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Longo, Annie</dc:creator>
  <cp:keywords/>
  <dc:description/>
  <cp:lastModifiedBy>Hand, Brittany</cp:lastModifiedBy>
  <cp:revision>39</cp:revision>
  <dcterms:created xsi:type="dcterms:W3CDTF">2024-04-17T14:19:00Z</dcterms:created>
  <dcterms:modified xsi:type="dcterms:W3CDTF">2025-07-24T17:53:00Z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0x0101008CCE85123BFE0443AE2B8D440D7E0634</vt:lpwstr>
  </property>
</Properties>
</file>